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BAC9D" w14:textId="77777777" w:rsidR="002C6C7B" w:rsidRPr="002C6C7B" w:rsidRDefault="002C6C7B" w:rsidP="002C6C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>ACUERDO DE TÉRMINOS Y CONDICIONES</w:t>
      </w:r>
    </w:p>
    <w:p w14:paraId="4959FC1E" w14:textId="77777777" w:rsidR="002C6C7B" w:rsidRDefault="002C6C7B" w:rsidP="002C6C7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979"/>
      </w:tblGrid>
      <w:tr w:rsidR="002C6C7B" w14:paraId="656C3087" w14:textId="77777777" w:rsidTr="00374E6C">
        <w:trPr>
          <w:trHeight w:val="379"/>
        </w:trPr>
        <w:tc>
          <w:tcPr>
            <w:tcW w:w="1980" w:type="dxa"/>
          </w:tcPr>
          <w:p w14:paraId="1C29F91F" w14:textId="77777777" w:rsidR="002C6C7B" w:rsidRPr="009E6537" w:rsidRDefault="002C6C7B" w:rsidP="00374E6C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C"/>
              </w:rPr>
            </w:pPr>
            <w:r w:rsidRPr="009E653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C"/>
              </w:rPr>
              <w:t>Código UDLA</w:t>
            </w:r>
          </w:p>
        </w:tc>
        <w:tc>
          <w:tcPr>
            <w:tcW w:w="3979" w:type="dxa"/>
          </w:tcPr>
          <w:p w14:paraId="1146D529" w14:textId="77777777" w:rsidR="002C6C7B" w:rsidRDefault="005830EE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s-EC"/>
                </w:rPr>
                <w:id w:val="2005865703"/>
                <w:placeholder>
                  <w:docPart w:val="A4C91A14C11E4840B2A2FFF378E40F7E"/>
                </w:placeholder>
                <w:showingPlcHdr/>
                <w:text/>
              </w:sdtPr>
              <w:sdtEndPr/>
              <w:sdtContent>
                <w:r w:rsidR="002C6C7B" w:rsidRPr="008D3867">
                  <w:rPr>
                    <w:rStyle w:val="Textodelmarcadordeposicin"/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Haga clic o pulse aquí para escribir texto.</w:t>
                </w:r>
              </w:sdtContent>
            </w:sdt>
          </w:p>
        </w:tc>
      </w:tr>
    </w:tbl>
    <w:p w14:paraId="028E9273" w14:textId="77777777" w:rsidR="002C6C7B" w:rsidRDefault="002C6C7B" w:rsidP="002C6C7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C"/>
        </w:rPr>
      </w:pPr>
    </w:p>
    <w:p w14:paraId="3294EC5E" w14:textId="77777777" w:rsidR="002C6C7B" w:rsidRDefault="002C6C7B" w:rsidP="002C6C7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C"/>
        </w:rPr>
      </w:pPr>
    </w:p>
    <w:p w14:paraId="163C9A89" w14:textId="77777777" w:rsidR="002C6C7B" w:rsidRPr="00245B7C" w:rsidRDefault="002C6C7B" w:rsidP="00245B7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C"/>
        </w:rPr>
      </w:pPr>
      <w:r w:rsidRPr="00245B7C">
        <w:rPr>
          <w:rFonts w:ascii="Arial" w:eastAsia="Times New Roman" w:hAnsi="Arial" w:cs="Arial"/>
          <w:color w:val="000000" w:themeColor="text1"/>
          <w:sz w:val="20"/>
          <w:szCs w:val="20"/>
          <w:lang w:eastAsia="es-EC"/>
        </w:rPr>
        <w:t xml:space="preserve">El </w:t>
      </w:r>
      <w:r w:rsidRPr="00245B7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>Proveedor:</w:t>
      </w:r>
    </w:p>
    <w:p w14:paraId="2E012FB8" w14:textId="77777777" w:rsidR="002C6C7B" w:rsidRPr="003D7883" w:rsidRDefault="002C6C7B" w:rsidP="002C6C7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C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2C6C7B" w:rsidRPr="003D7883" w14:paraId="073D3CBC" w14:textId="77777777" w:rsidTr="00374E6C">
        <w:tc>
          <w:tcPr>
            <w:tcW w:w="8108" w:type="dxa"/>
          </w:tcPr>
          <w:p w14:paraId="7E90774A" w14:textId="77777777" w:rsidR="002C6C7B" w:rsidRPr="003D7883" w:rsidRDefault="002C6C7B" w:rsidP="00374E6C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r w:rsidRPr="003D788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 xml:space="preserve">Persona Jurídica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C"/>
                </w:rPr>
                <w:id w:val="1948194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s-EC"/>
                  </w:rPr>
                  <w:t>☒</w:t>
                </w:r>
              </w:sdtContent>
            </w:sdt>
          </w:p>
        </w:tc>
      </w:tr>
      <w:tr w:rsidR="002C6C7B" w:rsidRPr="003D7883" w14:paraId="32A01B0D" w14:textId="77777777" w:rsidTr="00374E6C">
        <w:tc>
          <w:tcPr>
            <w:tcW w:w="8108" w:type="dxa"/>
          </w:tcPr>
          <w:p w14:paraId="534FACAC" w14:textId="77777777" w:rsidR="002C6C7B" w:rsidRPr="003D7883" w:rsidRDefault="002C6C7B" w:rsidP="00374E6C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r w:rsidRPr="003D788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C"/>
                </w:rPr>
                <w:id w:val="-369685811"/>
                <w:placeholder>
                  <w:docPart w:val="93F9C68CDDDB4775B7FFA0F8E4636DFD"/>
                </w:placeholder>
                <w:showingPlcHdr/>
              </w:sdtPr>
              <w:sdtEndPr/>
              <w:sdtContent>
                <w:r w:rsidRPr="008D3867">
                  <w:rPr>
                    <w:rStyle w:val="Textodelmarcadordeposicin"/>
                    <w:rFonts w:ascii="Arial" w:hAnsi="Arial" w:cs="Arial"/>
                    <w:b/>
                    <w:caps/>
                    <w:color w:val="000000" w:themeColor="text1"/>
                    <w:sz w:val="20"/>
                    <w:szCs w:val="20"/>
                    <w:highlight w:val="lightGray"/>
                  </w:rPr>
                  <w:t>Haga clic o pulse aquí para escribir texto.</w:t>
                </w:r>
              </w:sdtContent>
            </w:sdt>
            <w:r w:rsidRPr="003D788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 xml:space="preserve">, representada legalmente por su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C"/>
                </w:rPr>
                <w:id w:val="-810479042"/>
                <w:placeholder>
                  <w:docPart w:val="EF7E5932A5D14CCA9299B4CBE6560728"/>
                </w:placeholder>
                <w:showingPlcHdr/>
                <w:comboBox>
                  <w:listItem w:value="Elija un elemento."/>
                </w:comboBox>
              </w:sdtPr>
              <w:sdtEndPr/>
              <w:sdtContent>
                <w:r w:rsidRPr="008D3867">
                  <w:rPr>
                    <w:rStyle w:val="Textodelmarcadordeposicin"/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Elija un elemento.</w:t>
                </w:r>
              </w:sdtContent>
            </w:sdt>
            <w:r w:rsidRPr="003D788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FF" w:themeFill="background1"/>
                <w:lang w:eastAsia="es-EC"/>
              </w:rPr>
              <w:t xml:space="preserve">, en su calidad de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shd w:val="clear" w:color="auto" w:fill="FFFFFF" w:themeFill="background1"/>
                  <w:lang w:eastAsia="es-EC"/>
                </w:rPr>
                <w:id w:val="17513440"/>
                <w:placeholder>
                  <w:docPart w:val="EF7E5932A5D14CCA9299B4CBE6560728"/>
                </w:placeholder>
                <w:showingPlcHdr/>
                <w:comboBox>
                  <w:listItem w:value="Elija un elemento."/>
                </w:comboBox>
              </w:sdtPr>
              <w:sdtEndPr/>
              <w:sdtContent>
                <w:r w:rsidRPr="008D3867">
                  <w:rPr>
                    <w:rStyle w:val="Textodelmarcadordeposicin"/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Elija un elemento.</w:t>
                </w:r>
              </w:sdtContent>
            </w:sdt>
            <w:r w:rsidRPr="003D788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>,</w:t>
            </w:r>
            <w:r w:rsidRPr="003D788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FF" w:themeFill="background1"/>
                <w:lang w:eastAsia="es-EC"/>
              </w:rPr>
              <w:t xml:space="preserve"> Sr. / Sra.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C"/>
                </w:rPr>
                <w:id w:val="1211760046"/>
                <w:placeholder>
                  <w:docPart w:val="93F9C68CDDDB4775B7FFA0F8E4636DFD"/>
                </w:placeholder>
                <w:showingPlcHdr/>
                <w:text/>
              </w:sdtPr>
              <w:sdtEndPr/>
              <w:sdtContent>
                <w:r w:rsidRPr="008D3867">
                  <w:rPr>
                    <w:rStyle w:val="Textodelmarcadordeposicin"/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Haga clic o pulse aquí para escribir texto.</w:t>
                </w:r>
              </w:sdtContent>
            </w:sdt>
          </w:p>
        </w:tc>
      </w:tr>
    </w:tbl>
    <w:p w14:paraId="433A9006" w14:textId="77777777" w:rsidR="002C6C7B" w:rsidRDefault="002C6C7B" w:rsidP="002C6C7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C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2C6C7B" w:rsidRPr="003D7883" w14:paraId="6DC64DC6" w14:textId="77777777" w:rsidTr="00374E6C">
        <w:tc>
          <w:tcPr>
            <w:tcW w:w="8108" w:type="dxa"/>
          </w:tcPr>
          <w:p w14:paraId="38B408E7" w14:textId="77777777" w:rsidR="002C6C7B" w:rsidRPr="003D7883" w:rsidRDefault="002C6C7B" w:rsidP="00374E6C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r w:rsidRPr="003D788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 xml:space="preserve">Persona Natural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C"/>
                </w:rPr>
                <w:id w:val="19460344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s-EC"/>
                  </w:rPr>
                  <w:t>☒</w:t>
                </w:r>
              </w:sdtContent>
            </w:sdt>
          </w:p>
        </w:tc>
      </w:tr>
      <w:tr w:rsidR="002C6C7B" w:rsidRPr="003D7883" w14:paraId="5502B095" w14:textId="77777777" w:rsidTr="00374E6C">
        <w:tc>
          <w:tcPr>
            <w:tcW w:w="8108" w:type="dxa"/>
          </w:tcPr>
          <w:p w14:paraId="6BA2862F" w14:textId="77777777" w:rsidR="002C6C7B" w:rsidRPr="003D7883" w:rsidRDefault="002C6C7B" w:rsidP="00374E6C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r w:rsidRPr="003D788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C"/>
                </w:rPr>
                <w:id w:val="2081791348"/>
                <w:placeholder>
                  <w:docPart w:val="99A0E4C0CCD0436AA52AE1D78B4641F2"/>
                </w:placeholder>
                <w:showingPlcHdr/>
              </w:sdtPr>
              <w:sdtEndPr/>
              <w:sdtContent>
                <w:r w:rsidRPr="008D3867">
                  <w:rPr>
                    <w:rStyle w:val="Textodelmarcadordeposicin"/>
                    <w:rFonts w:ascii="Arial" w:hAnsi="Arial" w:cs="Arial"/>
                    <w:b/>
                    <w:caps/>
                    <w:color w:val="000000" w:themeColor="text1"/>
                    <w:sz w:val="20"/>
                    <w:szCs w:val="20"/>
                    <w:highlight w:val="lightGray"/>
                  </w:rPr>
                  <w:t>Haga clic o pulse aquí para escribir texto.</w:t>
                </w:r>
              </w:sdtContent>
            </w:sdt>
            <w:r w:rsidRPr="003D788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 xml:space="preserve">, por sus propios y personales derechos. </w:t>
            </w:r>
          </w:p>
        </w:tc>
      </w:tr>
    </w:tbl>
    <w:p w14:paraId="1931645C" w14:textId="4A09D3CA" w:rsidR="00245B7C" w:rsidRDefault="00245B7C" w:rsidP="002C6C7B">
      <w:pPr>
        <w:jc w:val="both"/>
      </w:pPr>
    </w:p>
    <w:p w14:paraId="760EBE94" w14:textId="526A10E5" w:rsidR="005830EE" w:rsidRDefault="005830EE" w:rsidP="005830EE">
      <w:pPr>
        <w:pStyle w:val="Prrafodelista"/>
        <w:numPr>
          <w:ilvl w:val="0"/>
          <w:numId w:val="12"/>
        </w:numPr>
        <w:jc w:val="both"/>
      </w:pPr>
      <w:r w:rsidRPr="003D788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C"/>
        </w:rPr>
        <w:t>Por una parte,</w:t>
      </w:r>
      <w:r w:rsidRPr="003D788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 xml:space="preserve"> </w:t>
      </w:r>
      <w:r w:rsidRPr="003D788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C"/>
        </w:rPr>
        <w:t>la</w:t>
      </w:r>
      <w:r w:rsidRPr="003D788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 xml:space="preserve"> UNIVERSIDAD DE LAS AMERICAS,</w:t>
      </w:r>
      <w:r w:rsidRPr="003D7883">
        <w:rPr>
          <w:rFonts w:ascii="Arial" w:eastAsia="Times New Roman" w:hAnsi="Arial" w:cs="Arial"/>
          <w:color w:val="000000" w:themeColor="text1"/>
          <w:sz w:val="20"/>
          <w:szCs w:val="20"/>
          <w:lang w:eastAsia="es-EC"/>
        </w:rPr>
        <w:t xml:space="preserve"> en adelante la </w:t>
      </w:r>
      <w:r w:rsidRPr="003D788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 xml:space="preserve">"Universidad" </w:t>
      </w:r>
      <w:r w:rsidRPr="003D788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C"/>
        </w:rPr>
        <w:t>o la</w:t>
      </w:r>
      <w:r w:rsidRPr="003D788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 xml:space="preserve"> “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>Compradora</w:t>
      </w:r>
      <w:r w:rsidRPr="003D788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>”</w:t>
      </w:r>
      <w:r w:rsidRPr="003D7883">
        <w:rPr>
          <w:rFonts w:ascii="Arial" w:eastAsia="Times New Roman" w:hAnsi="Arial" w:cs="Arial"/>
          <w:color w:val="000000" w:themeColor="text1"/>
          <w:sz w:val="20"/>
          <w:szCs w:val="20"/>
          <w:lang w:eastAsia="es-EC"/>
        </w:rPr>
        <w:t xml:space="preserve">, representada </w:t>
      </w:r>
      <w:bookmarkStart w:id="0" w:name="_GoBack"/>
      <w:bookmarkEnd w:id="0"/>
      <w:r w:rsidRPr="003D7883">
        <w:rPr>
          <w:rFonts w:ascii="Arial" w:eastAsia="Times New Roman" w:hAnsi="Arial" w:cs="Arial"/>
          <w:color w:val="000000" w:themeColor="text1"/>
          <w:sz w:val="20"/>
          <w:szCs w:val="20"/>
          <w:lang w:eastAsia="es-EC"/>
        </w:rPr>
        <w:t xml:space="preserve">por </w:t>
      </w:r>
      <w:sdt>
        <w:sdtPr>
          <w:rPr>
            <w:rFonts w:ascii="Arial" w:eastAsia="Times New Roman" w:hAnsi="Arial" w:cs="Arial"/>
            <w:color w:val="000000" w:themeColor="text1"/>
            <w:sz w:val="20"/>
            <w:szCs w:val="20"/>
            <w:lang w:eastAsia="es-EC"/>
          </w:rPr>
          <w:id w:val="-1007742923"/>
          <w:placeholder>
            <w:docPart w:val="5C3E31A89D424222B0F0DC6187E90A3F"/>
          </w:placeholder>
          <w:showingPlcHdr/>
          <w:comboBox>
            <w:listItem w:value="Elija un elemento."/>
          </w:comboBox>
        </w:sdtPr>
        <w:sdtContent>
          <w:r w:rsidRPr="008D3867">
            <w:rPr>
              <w:rStyle w:val="Textodelmarcadordeposicin"/>
              <w:rFonts w:ascii="Arial" w:hAnsi="Arial" w:cs="Arial"/>
              <w:color w:val="000000" w:themeColor="text1"/>
              <w:sz w:val="20"/>
              <w:szCs w:val="20"/>
              <w:highlight w:val="lightGray"/>
            </w:rPr>
            <w:t>Elija un elemento.</w:t>
          </w:r>
        </w:sdtContent>
      </w:sdt>
      <w:r w:rsidRPr="003D7883">
        <w:rPr>
          <w:rFonts w:ascii="Arial" w:eastAsia="Times New Roman" w:hAnsi="Arial" w:cs="Arial"/>
          <w:color w:val="000000" w:themeColor="text1"/>
          <w:sz w:val="20"/>
          <w:szCs w:val="20"/>
          <w:lang w:eastAsia="es-EC"/>
        </w:rPr>
        <w:t>;</w:t>
      </w:r>
    </w:p>
    <w:p w14:paraId="16E3DC11" w14:textId="45E6D629" w:rsidR="00777B2F" w:rsidRDefault="002C6C7B" w:rsidP="002C6C7B">
      <w:pPr>
        <w:jc w:val="both"/>
      </w:pPr>
      <w:r>
        <w:t>Acuerda someterse irrestrictamente a los siguientes términos y condiciones ante cualquier compra de productos o prestación de servicios a favor de la Universidad de las Américas, mediante la emisión de cualquier orden de compra que pasará a formar parte integrante del presente documento en calidad de anexo.</w:t>
      </w:r>
    </w:p>
    <w:p w14:paraId="3E7E25F5" w14:textId="77777777" w:rsidR="002C6C7B" w:rsidRPr="003D7883" w:rsidRDefault="002C6C7B" w:rsidP="002C6C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>PRIMERA: INDEMNIDAD</w:t>
      </w:r>
    </w:p>
    <w:p w14:paraId="0883012C" w14:textId="77777777" w:rsidR="002C6C7B" w:rsidRPr="003D7883" w:rsidRDefault="002C6C7B" w:rsidP="002C6C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</w:pPr>
    </w:p>
    <w:p w14:paraId="24D0AE4E" w14:textId="77777777" w:rsidR="002C6C7B" w:rsidRDefault="002C6C7B" w:rsidP="002C6C7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Sin perjuicio de cualquier derecho resarcitorio ante daños producidos en contra de la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por actos u omisiones del </w:t>
      </w:r>
      <w:r w:rsidRPr="002C6C7B">
        <w:rPr>
          <w:rFonts w:ascii="Arial" w:hAnsi="Arial" w:cs="Arial"/>
          <w:b/>
          <w:bCs/>
          <w:color w:val="000000" w:themeColor="text1"/>
          <w:sz w:val="20"/>
          <w:szCs w:val="20"/>
        </w:rPr>
        <w:t>Proveedor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sus administradores, subcontratistas o dependientes, el </w:t>
      </w:r>
      <w:r w:rsidRPr="002C6C7B">
        <w:rPr>
          <w:rFonts w:ascii="Arial" w:hAnsi="Arial" w:cs="Arial"/>
          <w:b/>
          <w:bCs/>
          <w:color w:val="000000" w:themeColor="text1"/>
          <w:sz w:val="20"/>
          <w:szCs w:val="20"/>
        </w:rPr>
        <w:t>Proveedor</w:t>
      </w:r>
      <w:r w:rsidRPr="003D7883">
        <w:rPr>
          <w:rFonts w:ascii="Arial" w:hAnsi="Arial" w:cs="Arial"/>
          <w:color w:val="000000" w:themeColor="text1"/>
          <w:sz w:val="20"/>
          <w:szCs w:val="20"/>
        </w:rPr>
        <w:t xml:space="preserve"> se obliga a mantener indemne 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 w:rsidRPr="003D7883">
        <w:rPr>
          <w:rFonts w:ascii="Arial" w:hAnsi="Arial" w:cs="Arial"/>
          <w:color w:val="000000" w:themeColor="text1"/>
          <w:sz w:val="20"/>
          <w:szCs w:val="20"/>
        </w:rPr>
        <w:t xml:space="preserve"> en caso 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 cualquier daño a terceros (incluyendo daños a miembros de su comunidad universitaria). Por lo tanto, el </w:t>
      </w:r>
      <w:r w:rsidRPr="002C6C7B">
        <w:rPr>
          <w:rFonts w:ascii="Arial" w:hAnsi="Arial" w:cs="Arial"/>
          <w:b/>
          <w:bCs/>
          <w:color w:val="000000" w:themeColor="text1"/>
          <w:sz w:val="20"/>
          <w:szCs w:val="20"/>
        </w:rPr>
        <w:t>Proveedor</w:t>
      </w:r>
      <w:r w:rsidRPr="003D788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será responsable por cualquier </w:t>
      </w:r>
      <w:r w:rsidRPr="003D7883">
        <w:rPr>
          <w:rFonts w:ascii="Arial" w:hAnsi="Arial" w:cs="Arial"/>
          <w:color w:val="000000" w:themeColor="text1"/>
          <w:sz w:val="20"/>
          <w:szCs w:val="20"/>
        </w:rPr>
        <w:t>reclamo o acción en cualquier sede (incluyendo sede administrativa, judicial o extrajudicial)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que cualquier tercero iniciare en contra de la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por efecto de </w:t>
      </w:r>
      <w:r w:rsidRPr="003D7883">
        <w:rPr>
          <w:rFonts w:ascii="Arial" w:hAnsi="Arial" w:cs="Arial"/>
          <w:color w:val="000000" w:themeColor="text1"/>
          <w:sz w:val="20"/>
          <w:szCs w:val="20"/>
        </w:rPr>
        <w:t>cualquier acto u omisión 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el </w:t>
      </w:r>
      <w:r w:rsidRPr="002C6C7B">
        <w:rPr>
          <w:rFonts w:ascii="Arial" w:hAnsi="Arial" w:cs="Arial"/>
          <w:b/>
          <w:bCs/>
          <w:color w:val="000000" w:themeColor="text1"/>
          <w:sz w:val="20"/>
          <w:szCs w:val="20"/>
        </w:rPr>
        <w:t>Proveedor</w:t>
      </w:r>
      <w:r w:rsidRPr="003D7883">
        <w:rPr>
          <w:rFonts w:ascii="Arial" w:hAnsi="Arial" w:cs="Arial"/>
          <w:color w:val="000000" w:themeColor="text1"/>
          <w:sz w:val="20"/>
          <w:szCs w:val="20"/>
        </w:rPr>
        <w:t>, sus administradores,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subcontratistas o dependientes, o con ocasión de la prestación de cualquier servicio o entrega de cualquier producto amparado bajo 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D4354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4354D">
        <w:rPr>
          <w:rFonts w:ascii="Arial" w:hAnsi="Arial" w:cs="Arial"/>
          <w:color w:val="000000" w:themeColor="text1"/>
          <w:sz w:val="20"/>
          <w:szCs w:val="20"/>
        </w:rPr>
        <w:t>y sus anexos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74BBBE73" w14:textId="77777777" w:rsidR="002C6C7B" w:rsidRDefault="002C6C7B" w:rsidP="002C6C7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18632FE" w14:textId="77777777" w:rsidR="002C6C7B" w:rsidRDefault="002C6C7B" w:rsidP="00245B7C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C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El </w:t>
      </w:r>
      <w:r w:rsidRPr="002C6C7B">
        <w:rPr>
          <w:rFonts w:ascii="Arial" w:hAnsi="Arial" w:cs="Arial"/>
          <w:b/>
          <w:bCs/>
          <w:color w:val="000000" w:themeColor="text1"/>
          <w:sz w:val="20"/>
          <w:szCs w:val="20"/>
        </w:rPr>
        <w:t>Proveedor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acepta y reconoce que todo interés sobre resarcimiento comenzará a devengarse desde el momento del acto u omisión del </w:t>
      </w:r>
      <w:r w:rsidRPr="002C6C7B">
        <w:rPr>
          <w:rFonts w:ascii="Arial" w:hAnsi="Arial" w:cs="Arial"/>
          <w:b/>
          <w:bCs/>
          <w:color w:val="000000" w:themeColor="text1"/>
          <w:sz w:val="20"/>
          <w:szCs w:val="20"/>
        </w:rPr>
        <w:t>Proveedor</w:t>
      </w:r>
      <w:r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es-ES_tradnl" w:eastAsia="ar-SA"/>
        </w:rPr>
        <w:t>,</w:t>
      </w:r>
      <w:r w:rsidRPr="00A63B2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sus administradores, subcontratistas o dependientes, o la ocurrencia del daño, lo que suceda primero.</w:t>
      </w:r>
    </w:p>
    <w:p w14:paraId="745F25CB" w14:textId="77777777" w:rsidR="00245B7C" w:rsidRPr="00245B7C" w:rsidRDefault="00245B7C" w:rsidP="00245B7C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C"/>
        </w:rPr>
      </w:pPr>
    </w:p>
    <w:p w14:paraId="0139CFB1" w14:textId="77777777" w:rsidR="00E8723C" w:rsidRDefault="00E8723C" w:rsidP="00E8723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 xml:space="preserve">SEGUNDA: </w:t>
      </w:r>
      <w:r w:rsidRPr="003D788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>CONFIDENCIALIDAD</w:t>
      </w:r>
    </w:p>
    <w:p w14:paraId="21E15EFE" w14:textId="77777777" w:rsidR="00E8723C" w:rsidRDefault="00E8723C" w:rsidP="00E8723C">
      <w:p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</w:p>
    <w:p w14:paraId="5E05F7C3" w14:textId="77777777" w:rsidR="00E8723C" w:rsidRDefault="00E8723C" w:rsidP="00E8723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Arial Unicode MS" w:hAnsi="Arial"/>
          <w:sz w:val="20"/>
          <w:szCs w:val="20"/>
        </w:rPr>
        <w:t xml:space="preserve">El </w:t>
      </w:r>
      <w:r>
        <w:rPr>
          <w:rFonts w:ascii="Arial" w:eastAsia="Arial Unicode MS" w:hAnsi="Arial"/>
          <w:b/>
          <w:sz w:val="20"/>
          <w:szCs w:val="20"/>
        </w:rPr>
        <w:t>Proveedor</w:t>
      </w:r>
      <w:r>
        <w:rPr>
          <w:rFonts w:ascii="Arial" w:eastAsia="Arial Unicode MS" w:hAnsi="Arial"/>
          <w:sz w:val="20"/>
          <w:szCs w:val="20"/>
        </w:rPr>
        <w:t xml:space="preserve"> </w:t>
      </w:r>
      <w:r w:rsidRPr="007B634C">
        <w:rPr>
          <w:rFonts w:ascii="Arial" w:eastAsia="Arial Unicode MS" w:hAnsi="Arial"/>
          <w:sz w:val="20"/>
          <w:szCs w:val="20"/>
        </w:rPr>
        <w:t xml:space="preserve">se obliga a mantener la debida </w:t>
      </w:r>
      <w:r>
        <w:rPr>
          <w:rFonts w:ascii="Arial" w:eastAsia="Arial Unicode MS" w:hAnsi="Arial"/>
          <w:sz w:val="20"/>
          <w:szCs w:val="20"/>
        </w:rPr>
        <w:t xml:space="preserve">confidencialidad y </w:t>
      </w:r>
      <w:r w:rsidRPr="007B634C">
        <w:rPr>
          <w:rFonts w:ascii="Arial" w:eastAsia="Arial Unicode MS" w:hAnsi="Arial"/>
          <w:sz w:val="20"/>
          <w:szCs w:val="20"/>
        </w:rPr>
        <w:t xml:space="preserve">reserva sobre la </w:t>
      </w:r>
      <w:r w:rsidRPr="0085362D">
        <w:rPr>
          <w:rFonts w:ascii="Arial" w:eastAsia="Arial Unicode MS" w:hAnsi="Arial"/>
          <w:b/>
          <w:sz w:val="20"/>
          <w:szCs w:val="20"/>
        </w:rPr>
        <w:t xml:space="preserve">Información Confidencial </w:t>
      </w:r>
      <w:r w:rsidRPr="007B634C">
        <w:rPr>
          <w:rFonts w:ascii="Arial" w:eastAsia="Arial Unicode MS" w:hAnsi="Arial"/>
          <w:sz w:val="20"/>
          <w:szCs w:val="20"/>
        </w:rPr>
        <w:t xml:space="preserve">de la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>
        <w:rPr>
          <w:rFonts w:ascii="Arial" w:eastAsia="Arial Unicode MS" w:hAnsi="Arial"/>
          <w:sz w:val="20"/>
          <w:szCs w:val="20"/>
        </w:rPr>
        <w:t xml:space="preserve"> </w:t>
      </w:r>
      <w:r w:rsidRPr="007B634C">
        <w:rPr>
          <w:rFonts w:ascii="Arial" w:eastAsia="Arial Unicode MS" w:hAnsi="Arial"/>
          <w:sz w:val="20"/>
          <w:szCs w:val="20"/>
        </w:rPr>
        <w:t xml:space="preserve">a la que accediere por efecto o con ocasión de la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prestación de cualquier servicio o entrega de cualquier producto amparado bajo 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D4354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4354D">
        <w:rPr>
          <w:rFonts w:ascii="Arial" w:hAnsi="Arial" w:cs="Arial"/>
          <w:color w:val="000000" w:themeColor="text1"/>
          <w:sz w:val="20"/>
          <w:szCs w:val="20"/>
        </w:rPr>
        <w:t>y sus anexos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5FECFBE" w14:textId="77777777" w:rsidR="00E8723C" w:rsidRPr="007B634C" w:rsidRDefault="00E8723C" w:rsidP="00E8723C">
      <w:p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</w:p>
    <w:p w14:paraId="3B746A5D" w14:textId="77777777" w:rsidR="00E8723C" w:rsidRDefault="00E8723C" w:rsidP="00E8723C">
      <w:p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</w:p>
    <w:p w14:paraId="7C21506B" w14:textId="77777777" w:rsidR="00E8723C" w:rsidRDefault="00E8723C" w:rsidP="00E8723C">
      <w:p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  <w:r w:rsidRPr="007B634C">
        <w:rPr>
          <w:rFonts w:ascii="Arial" w:eastAsia="Arial Unicode MS" w:hAnsi="Arial"/>
          <w:sz w:val="20"/>
          <w:szCs w:val="20"/>
        </w:rPr>
        <w:t>El deber d</w:t>
      </w:r>
      <w:r>
        <w:rPr>
          <w:rFonts w:ascii="Arial" w:eastAsia="Arial Unicode MS" w:hAnsi="Arial"/>
          <w:sz w:val="20"/>
          <w:szCs w:val="20"/>
        </w:rPr>
        <w:t xml:space="preserve">e confidencialidad incluye: </w:t>
      </w:r>
    </w:p>
    <w:p w14:paraId="25170286" w14:textId="77777777" w:rsidR="00E8723C" w:rsidRDefault="00E8723C" w:rsidP="00E8723C">
      <w:p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</w:p>
    <w:p w14:paraId="7EC886A6" w14:textId="77777777" w:rsidR="00E8723C" w:rsidRDefault="00E8723C" w:rsidP="00E8723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  <w:r>
        <w:rPr>
          <w:rFonts w:ascii="Arial" w:eastAsia="Arial Unicode MS" w:hAnsi="Arial"/>
          <w:sz w:val="20"/>
          <w:szCs w:val="20"/>
        </w:rPr>
        <w:t>U</w:t>
      </w:r>
      <w:r w:rsidRPr="007B634C">
        <w:rPr>
          <w:rFonts w:ascii="Arial" w:eastAsia="Arial Unicode MS" w:hAnsi="Arial"/>
          <w:sz w:val="20"/>
          <w:szCs w:val="20"/>
        </w:rPr>
        <w:t xml:space="preserve">tilizar la </w:t>
      </w:r>
      <w:r w:rsidRPr="0085362D">
        <w:rPr>
          <w:rFonts w:ascii="Arial" w:eastAsia="Arial Unicode MS" w:hAnsi="Arial"/>
          <w:b/>
          <w:sz w:val="20"/>
          <w:szCs w:val="20"/>
        </w:rPr>
        <w:t>Información Confidencial</w:t>
      </w:r>
      <w:r w:rsidRPr="007B634C">
        <w:rPr>
          <w:rFonts w:ascii="Arial" w:eastAsia="Arial Unicode MS" w:hAnsi="Arial"/>
          <w:sz w:val="20"/>
          <w:szCs w:val="20"/>
        </w:rPr>
        <w:t xml:space="preserve"> exclusivamente para los fines pr</w:t>
      </w:r>
      <w:r>
        <w:rPr>
          <w:rFonts w:ascii="Arial" w:eastAsia="Arial Unicode MS" w:hAnsi="Arial"/>
          <w:sz w:val="20"/>
          <w:szCs w:val="20"/>
        </w:rPr>
        <w:t xml:space="preserve">evistos en 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E28271" w14:textId="77777777" w:rsidR="00E8723C" w:rsidRDefault="00E8723C" w:rsidP="00E8723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  <w:r>
        <w:rPr>
          <w:rFonts w:ascii="Arial" w:eastAsia="Arial Unicode MS" w:hAnsi="Arial"/>
          <w:sz w:val="20"/>
          <w:szCs w:val="20"/>
        </w:rPr>
        <w:t>E</w:t>
      </w:r>
      <w:r w:rsidRPr="007B634C">
        <w:rPr>
          <w:rFonts w:ascii="Arial" w:eastAsia="Arial Unicode MS" w:hAnsi="Arial"/>
          <w:sz w:val="20"/>
          <w:szCs w:val="20"/>
        </w:rPr>
        <w:t>n consecuencia</w:t>
      </w:r>
      <w:r>
        <w:rPr>
          <w:rFonts w:ascii="Arial" w:eastAsia="Arial Unicode MS" w:hAnsi="Arial"/>
          <w:sz w:val="20"/>
          <w:szCs w:val="20"/>
        </w:rPr>
        <w:t>,</w:t>
      </w:r>
      <w:r w:rsidRPr="007B634C">
        <w:rPr>
          <w:rFonts w:ascii="Arial" w:eastAsia="Arial Unicode MS" w:hAnsi="Arial"/>
          <w:sz w:val="20"/>
          <w:szCs w:val="20"/>
        </w:rPr>
        <w:t xml:space="preserve"> no transmitir, divulgar, difundir o, en general</w:t>
      </w:r>
      <w:r>
        <w:rPr>
          <w:rFonts w:ascii="Arial" w:eastAsia="Arial Unicode MS" w:hAnsi="Arial"/>
          <w:sz w:val="20"/>
          <w:szCs w:val="20"/>
        </w:rPr>
        <w:t>,</w:t>
      </w:r>
      <w:r w:rsidRPr="007B634C">
        <w:rPr>
          <w:rFonts w:ascii="Arial" w:eastAsia="Arial Unicode MS" w:hAnsi="Arial"/>
          <w:sz w:val="20"/>
          <w:szCs w:val="20"/>
        </w:rPr>
        <w:t xml:space="preserve"> comunicar a terceros la </w:t>
      </w:r>
      <w:r w:rsidRPr="003D632A">
        <w:rPr>
          <w:rFonts w:ascii="Arial" w:eastAsia="Arial Unicode MS" w:hAnsi="Arial"/>
          <w:b/>
          <w:sz w:val="20"/>
          <w:szCs w:val="20"/>
        </w:rPr>
        <w:t>Información Confidencial</w:t>
      </w:r>
      <w:r>
        <w:rPr>
          <w:rFonts w:ascii="Arial" w:eastAsia="Arial Unicode MS" w:hAnsi="Arial"/>
          <w:sz w:val="20"/>
          <w:szCs w:val="20"/>
        </w:rPr>
        <w:t>, aún sin ánimo de lucro.</w:t>
      </w:r>
    </w:p>
    <w:p w14:paraId="25B317DF" w14:textId="77777777" w:rsidR="00E8723C" w:rsidRPr="007B634C" w:rsidRDefault="00E8723C" w:rsidP="00E8723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  <w:r>
        <w:rPr>
          <w:rFonts w:ascii="Arial" w:eastAsia="Arial Unicode MS" w:hAnsi="Arial"/>
          <w:sz w:val="20"/>
          <w:szCs w:val="20"/>
        </w:rPr>
        <w:t>E</w:t>
      </w:r>
      <w:r w:rsidRPr="007B634C">
        <w:rPr>
          <w:rFonts w:ascii="Arial" w:eastAsia="Arial Unicode MS" w:hAnsi="Arial"/>
          <w:sz w:val="20"/>
          <w:szCs w:val="20"/>
        </w:rPr>
        <w:t>stablecer las medidas de seguridad idóneas a fin de preservar la reserv</w:t>
      </w:r>
      <w:r>
        <w:rPr>
          <w:rFonts w:ascii="Arial" w:eastAsia="Arial Unicode MS" w:hAnsi="Arial"/>
          <w:sz w:val="20"/>
          <w:szCs w:val="20"/>
        </w:rPr>
        <w:t xml:space="preserve">a de la </w:t>
      </w:r>
      <w:r w:rsidRPr="0085362D">
        <w:rPr>
          <w:rFonts w:ascii="Arial" w:eastAsia="Arial Unicode MS" w:hAnsi="Arial"/>
          <w:b/>
          <w:sz w:val="20"/>
          <w:szCs w:val="20"/>
        </w:rPr>
        <w:t xml:space="preserve">Información Confidencial </w:t>
      </w:r>
      <w:r w:rsidRPr="007B634C">
        <w:rPr>
          <w:rFonts w:ascii="Arial" w:eastAsia="Arial Unicode MS" w:hAnsi="Arial"/>
          <w:sz w:val="20"/>
          <w:szCs w:val="20"/>
        </w:rPr>
        <w:t xml:space="preserve">con un estándar no inferior al desarrollado para preservar su </w:t>
      </w:r>
      <w:r w:rsidRPr="007B634C">
        <w:rPr>
          <w:rFonts w:ascii="Arial" w:eastAsia="Arial Unicode MS" w:hAnsi="Arial"/>
          <w:sz w:val="20"/>
          <w:szCs w:val="20"/>
        </w:rPr>
        <w:lastRenderedPageBreak/>
        <w:t xml:space="preserve">propia información confidencial. En caso de que </w:t>
      </w:r>
      <w:r>
        <w:rPr>
          <w:rFonts w:ascii="Arial" w:eastAsia="Arial Unicode MS" w:hAnsi="Arial"/>
          <w:sz w:val="20"/>
          <w:szCs w:val="20"/>
        </w:rPr>
        <w:t>administradores, subcontratistas o d</w:t>
      </w:r>
      <w:r w:rsidRPr="007B634C">
        <w:rPr>
          <w:rFonts w:ascii="Arial" w:eastAsia="Arial Unicode MS" w:hAnsi="Arial"/>
          <w:sz w:val="20"/>
          <w:szCs w:val="20"/>
        </w:rPr>
        <w:t xml:space="preserve">ependientes del </w:t>
      </w:r>
      <w:r>
        <w:rPr>
          <w:rFonts w:ascii="Arial" w:eastAsia="Arial Unicode MS" w:hAnsi="Arial"/>
          <w:b/>
          <w:sz w:val="20"/>
          <w:szCs w:val="20"/>
        </w:rPr>
        <w:t>Proveedor</w:t>
      </w:r>
      <w:r w:rsidRPr="007B634C">
        <w:rPr>
          <w:rFonts w:ascii="Arial" w:eastAsia="Arial Unicode MS" w:hAnsi="Arial"/>
          <w:sz w:val="20"/>
          <w:szCs w:val="20"/>
        </w:rPr>
        <w:t xml:space="preserve"> debieren acceder a </w:t>
      </w:r>
      <w:r w:rsidRPr="0085362D">
        <w:rPr>
          <w:rFonts w:ascii="Arial" w:eastAsia="Arial Unicode MS" w:hAnsi="Arial"/>
          <w:b/>
          <w:sz w:val="20"/>
          <w:szCs w:val="20"/>
        </w:rPr>
        <w:t>Información Confidencial</w:t>
      </w:r>
      <w:r w:rsidRPr="007B634C">
        <w:rPr>
          <w:rFonts w:ascii="Arial" w:eastAsia="Arial Unicode MS" w:hAnsi="Arial"/>
          <w:sz w:val="20"/>
          <w:szCs w:val="20"/>
        </w:rPr>
        <w:t xml:space="preserve"> para fines exclusivo</w:t>
      </w:r>
      <w:r>
        <w:rPr>
          <w:rFonts w:ascii="Arial" w:eastAsia="Arial Unicode MS" w:hAnsi="Arial"/>
          <w:sz w:val="20"/>
          <w:szCs w:val="20"/>
        </w:rPr>
        <w:t xml:space="preserve">s de la ejecución </w:t>
      </w:r>
      <w:r w:rsidRPr="007B634C">
        <w:rPr>
          <w:rFonts w:ascii="Arial" w:eastAsia="Arial Unicode MS" w:hAnsi="Arial"/>
          <w:sz w:val="20"/>
          <w:szCs w:val="20"/>
        </w:rPr>
        <w:t xml:space="preserve">de la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prestación de cualquier servicio o entrega de cualquier producto amparado bajo 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Pr="007B634C">
        <w:rPr>
          <w:rFonts w:ascii="Arial" w:eastAsia="Arial Unicode MS" w:hAnsi="Arial"/>
          <w:sz w:val="20"/>
          <w:szCs w:val="20"/>
        </w:rPr>
        <w:t xml:space="preserve">, </w:t>
      </w:r>
      <w:r>
        <w:rPr>
          <w:rFonts w:ascii="Arial" w:eastAsia="Arial Unicode MS" w:hAnsi="Arial"/>
          <w:sz w:val="20"/>
          <w:szCs w:val="20"/>
        </w:rPr>
        <w:t xml:space="preserve">será obligación del </w:t>
      </w:r>
      <w:r w:rsidRPr="00E8723C">
        <w:rPr>
          <w:rFonts w:ascii="Arial" w:eastAsia="Arial Unicode MS" w:hAnsi="Arial"/>
          <w:b/>
          <w:bCs/>
          <w:sz w:val="20"/>
          <w:szCs w:val="20"/>
        </w:rPr>
        <w:t>Proveedor</w:t>
      </w:r>
      <w:r>
        <w:rPr>
          <w:rFonts w:ascii="Arial" w:eastAsia="Arial Unicode MS" w:hAnsi="Arial"/>
          <w:sz w:val="20"/>
          <w:szCs w:val="20"/>
        </w:rPr>
        <w:t xml:space="preserve"> que aquellos se acojan a los </w:t>
      </w:r>
      <w:r w:rsidRPr="007B634C">
        <w:rPr>
          <w:rFonts w:ascii="Arial" w:eastAsia="Arial Unicode MS" w:hAnsi="Arial"/>
          <w:sz w:val="20"/>
          <w:szCs w:val="20"/>
        </w:rPr>
        <w:t>mismos términos y condiciones aquí pactados.</w:t>
      </w:r>
    </w:p>
    <w:p w14:paraId="62A7925D" w14:textId="77777777" w:rsidR="00E8723C" w:rsidRDefault="00E8723C" w:rsidP="00E8723C">
      <w:p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</w:p>
    <w:p w14:paraId="51A6D725" w14:textId="77777777" w:rsidR="00E8723C" w:rsidRPr="007B634C" w:rsidRDefault="00E8723C" w:rsidP="00E8723C">
      <w:p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  <w:r>
        <w:rPr>
          <w:rFonts w:ascii="Arial" w:eastAsia="Arial Unicode MS" w:hAnsi="Arial"/>
          <w:sz w:val="20"/>
          <w:szCs w:val="20"/>
        </w:rPr>
        <w:t xml:space="preserve">Para efectos del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Pr="007B634C">
        <w:rPr>
          <w:rFonts w:ascii="Arial" w:eastAsia="Arial Unicode MS" w:hAnsi="Arial"/>
          <w:sz w:val="20"/>
          <w:szCs w:val="20"/>
        </w:rPr>
        <w:t>, se entiende por</w:t>
      </w:r>
      <w:r>
        <w:rPr>
          <w:rFonts w:ascii="Arial" w:eastAsia="Arial Unicode MS" w:hAnsi="Arial"/>
          <w:sz w:val="20"/>
          <w:szCs w:val="20"/>
        </w:rPr>
        <w:t xml:space="preserve"> “</w:t>
      </w:r>
      <w:r w:rsidRPr="0085362D">
        <w:rPr>
          <w:rFonts w:ascii="Arial" w:eastAsia="Arial Unicode MS" w:hAnsi="Arial"/>
          <w:b/>
          <w:sz w:val="20"/>
          <w:szCs w:val="20"/>
        </w:rPr>
        <w:t>Información Confidencial</w:t>
      </w:r>
      <w:r>
        <w:rPr>
          <w:rFonts w:ascii="Arial" w:eastAsia="Arial Unicode MS" w:hAnsi="Arial"/>
          <w:b/>
          <w:sz w:val="20"/>
          <w:szCs w:val="20"/>
        </w:rPr>
        <w:t>”</w:t>
      </w:r>
      <w:r w:rsidRPr="007B634C">
        <w:rPr>
          <w:rFonts w:ascii="Arial" w:eastAsia="Arial Unicode MS" w:hAnsi="Arial"/>
          <w:sz w:val="20"/>
          <w:szCs w:val="20"/>
        </w:rPr>
        <w:t>, sin que la siguiente enumeración resulte taxativa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s-EC"/>
        </w:rPr>
        <w:t>,</w:t>
      </w:r>
      <w:r>
        <w:rPr>
          <w:rFonts w:ascii="Arial" w:eastAsia="Arial Unicode MS" w:hAnsi="Arial"/>
          <w:sz w:val="20"/>
          <w:szCs w:val="20"/>
        </w:rPr>
        <w:t xml:space="preserve"> </w:t>
      </w:r>
      <w:r w:rsidRPr="007B634C">
        <w:rPr>
          <w:rFonts w:ascii="Arial" w:eastAsia="Arial Unicode MS" w:hAnsi="Arial"/>
          <w:sz w:val="20"/>
          <w:szCs w:val="20"/>
        </w:rPr>
        <w:t xml:space="preserve">toda información </w:t>
      </w:r>
      <w:r>
        <w:rPr>
          <w:rFonts w:ascii="Arial" w:eastAsia="Arial Unicode MS" w:hAnsi="Arial"/>
          <w:sz w:val="20"/>
          <w:szCs w:val="20"/>
        </w:rPr>
        <w:t xml:space="preserve">relativa a la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>
        <w:rPr>
          <w:rFonts w:ascii="Arial" w:eastAsia="Arial Unicode MS" w:hAnsi="Arial"/>
          <w:sz w:val="20"/>
          <w:szCs w:val="20"/>
        </w:rPr>
        <w:t xml:space="preserve"> o al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eastAsia="Arial Unicode MS" w:hAnsi="Arial"/>
          <w:sz w:val="20"/>
          <w:szCs w:val="20"/>
        </w:rPr>
        <w:t xml:space="preserve"> que hubiere adquirido, generado, o llegado a conocer el </w:t>
      </w:r>
      <w:r w:rsidRPr="00E8723C">
        <w:rPr>
          <w:rFonts w:ascii="Arial" w:eastAsia="Arial Unicode MS" w:hAnsi="Arial"/>
          <w:b/>
          <w:bCs/>
          <w:sz w:val="20"/>
          <w:szCs w:val="20"/>
        </w:rPr>
        <w:t>Proveedor</w:t>
      </w:r>
      <w:r>
        <w:rPr>
          <w:rFonts w:ascii="Arial" w:eastAsia="Arial Unicode MS" w:hAnsi="Arial"/>
          <w:sz w:val="20"/>
          <w:szCs w:val="20"/>
        </w:rPr>
        <w:t xml:space="preserve"> por cualquier medio incluyendo pero no limitado a información recibida</w:t>
      </w:r>
      <w:r w:rsidRPr="007B634C">
        <w:rPr>
          <w:rFonts w:ascii="Arial" w:eastAsia="Arial Unicode MS" w:hAnsi="Arial"/>
          <w:sz w:val="20"/>
          <w:szCs w:val="20"/>
        </w:rPr>
        <w:t xml:space="preserve"> durante reuniones de coordinación, entrega de i</w:t>
      </w:r>
      <w:r>
        <w:rPr>
          <w:rFonts w:ascii="Arial" w:eastAsia="Arial Unicode MS" w:hAnsi="Arial"/>
          <w:sz w:val="20"/>
          <w:szCs w:val="20"/>
        </w:rPr>
        <w:t xml:space="preserve">nformación relativa a las necesidades </w:t>
      </w:r>
      <w:r w:rsidRPr="007B634C">
        <w:rPr>
          <w:rFonts w:ascii="Arial" w:eastAsia="Arial Unicode MS" w:hAnsi="Arial"/>
          <w:sz w:val="20"/>
          <w:szCs w:val="20"/>
        </w:rPr>
        <w:t xml:space="preserve">de </w:t>
      </w:r>
      <w:r>
        <w:rPr>
          <w:rFonts w:ascii="Arial" w:eastAsia="Arial Unicode MS" w:hAnsi="Arial"/>
          <w:sz w:val="20"/>
          <w:szCs w:val="20"/>
        </w:rPr>
        <w:t xml:space="preserve">la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 w:rsidRPr="007B634C">
        <w:rPr>
          <w:rFonts w:ascii="Arial" w:eastAsia="Arial Unicode MS" w:hAnsi="Arial"/>
          <w:sz w:val="20"/>
          <w:szCs w:val="20"/>
        </w:rPr>
        <w:t>, absoluciones a consultas</w:t>
      </w:r>
      <w:r>
        <w:rPr>
          <w:rFonts w:ascii="Arial" w:eastAsia="Arial Unicode MS" w:hAnsi="Arial"/>
          <w:sz w:val="20"/>
          <w:szCs w:val="20"/>
        </w:rPr>
        <w:t>, todo entregable o producto</w:t>
      </w:r>
      <w:r w:rsidRPr="007B634C">
        <w:rPr>
          <w:rFonts w:ascii="Arial" w:eastAsia="Arial Unicode MS" w:hAnsi="Arial"/>
          <w:sz w:val="20"/>
          <w:szCs w:val="20"/>
        </w:rPr>
        <w:t>, toda propuesta planteada como part</w:t>
      </w:r>
      <w:r>
        <w:rPr>
          <w:rFonts w:ascii="Arial" w:eastAsia="Arial Unicode MS" w:hAnsi="Arial"/>
          <w:sz w:val="20"/>
          <w:szCs w:val="20"/>
        </w:rPr>
        <w:t xml:space="preserve">e de la ejecución del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Pr="007B634C">
        <w:rPr>
          <w:rFonts w:ascii="Arial" w:eastAsia="Arial Unicode MS" w:hAnsi="Arial"/>
          <w:sz w:val="20"/>
          <w:szCs w:val="20"/>
        </w:rPr>
        <w:t xml:space="preserve">, borradores, versiones preliminares y definitivas, </w:t>
      </w:r>
      <w:r>
        <w:rPr>
          <w:rFonts w:ascii="Arial" w:eastAsia="Arial Unicode MS" w:hAnsi="Arial"/>
          <w:sz w:val="20"/>
          <w:szCs w:val="20"/>
        </w:rPr>
        <w:t>estrategias, lineamientos,</w:t>
      </w:r>
      <w:r w:rsidRPr="007B634C">
        <w:rPr>
          <w:rFonts w:ascii="Arial" w:eastAsia="Arial Unicode MS" w:hAnsi="Arial"/>
          <w:sz w:val="20"/>
          <w:szCs w:val="20"/>
        </w:rPr>
        <w:t xml:space="preserve"> bases de datos</w:t>
      </w:r>
      <w:r>
        <w:rPr>
          <w:rFonts w:ascii="Arial" w:eastAsia="Arial Unicode MS" w:hAnsi="Arial"/>
          <w:sz w:val="20"/>
          <w:szCs w:val="20"/>
        </w:rPr>
        <w:t>, cualquier información relacionada o relativa a miembros de la comunidad universitaria (incluyendo trabajadores, administradores, autoridades y estudiantes)</w:t>
      </w:r>
      <w:r w:rsidRPr="007B634C">
        <w:rPr>
          <w:rFonts w:ascii="Arial" w:eastAsia="Arial Unicode MS" w:hAnsi="Arial"/>
          <w:sz w:val="20"/>
          <w:szCs w:val="20"/>
        </w:rPr>
        <w:t>; y, toda informaci</w:t>
      </w:r>
      <w:r>
        <w:rPr>
          <w:rFonts w:ascii="Arial" w:eastAsia="Arial Unicode MS" w:hAnsi="Arial"/>
          <w:sz w:val="20"/>
          <w:szCs w:val="20"/>
        </w:rPr>
        <w:t xml:space="preserve">ón calificada por la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 w:rsidRPr="007B634C">
        <w:rPr>
          <w:rFonts w:ascii="Arial" w:eastAsia="Arial Unicode MS" w:hAnsi="Arial"/>
          <w:sz w:val="20"/>
          <w:szCs w:val="20"/>
        </w:rPr>
        <w:t xml:space="preserve"> como confidencial independientemente de su medio de difusión.</w:t>
      </w:r>
    </w:p>
    <w:p w14:paraId="08988CB9" w14:textId="77777777" w:rsidR="00E8723C" w:rsidRDefault="00E8723C" w:rsidP="00E8723C">
      <w:p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</w:p>
    <w:p w14:paraId="5F5B465C" w14:textId="4E929BF1" w:rsidR="00E8723C" w:rsidRDefault="00E8723C" w:rsidP="00E8723C">
      <w:p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  <w:r w:rsidRPr="007B634C">
        <w:rPr>
          <w:rFonts w:ascii="Arial" w:eastAsia="Arial Unicode MS" w:hAnsi="Arial"/>
          <w:sz w:val="20"/>
          <w:szCs w:val="20"/>
        </w:rPr>
        <w:t xml:space="preserve">El </w:t>
      </w:r>
      <w:r w:rsidR="00BF6EAC">
        <w:rPr>
          <w:rFonts w:ascii="Arial" w:eastAsia="Arial Unicode MS" w:hAnsi="Arial"/>
          <w:sz w:val="20"/>
          <w:szCs w:val="20"/>
        </w:rPr>
        <w:t>deber</w:t>
      </w:r>
      <w:r w:rsidRPr="007B634C">
        <w:rPr>
          <w:rFonts w:ascii="Arial" w:eastAsia="Arial Unicode MS" w:hAnsi="Arial"/>
          <w:sz w:val="20"/>
          <w:szCs w:val="20"/>
        </w:rPr>
        <w:t xml:space="preserve"> de confidencialidad</w:t>
      </w:r>
      <w:r>
        <w:rPr>
          <w:rFonts w:ascii="Arial" w:eastAsia="Arial Unicode MS" w:hAnsi="Arial"/>
          <w:sz w:val="20"/>
          <w:szCs w:val="20"/>
        </w:rPr>
        <w:t xml:space="preserve"> contenido en la presente cláusula</w:t>
      </w:r>
      <w:r w:rsidRPr="007B634C">
        <w:rPr>
          <w:rFonts w:ascii="Arial" w:eastAsia="Arial Unicode MS" w:hAnsi="Arial"/>
          <w:sz w:val="20"/>
          <w:szCs w:val="20"/>
        </w:rPr>
        <w:t xml:space="preserve"> s</w:t>
      </w:r>
      <w:r>
        <w:rPr>
          <w:rFonts w:ascii="Arial" w:eastAsia="Arial Unicode MS" w:hAnsi="Arial"/>
          <w:sz w:val="20"/>
          <w:szCs w:val="20"/>
        </w:rPr>
        <w:t xml:space="preserve">obrevivirá a la terminación del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eastAsia="Arial Unicode MS" w:hAnsi="Arial"/>
          <w:sz w:val="20"/>
          <w:szCs w:val="20"/>
        </w:rPr>
        <w:t xml:space="preserve"> </w:t>
      </w:r>
      <w:r w:rsidRPr="007B634C">
        <w:rPr>
          <w:rFonts w:ascii="Arial" w:eastAsia="Arial Unicode MS" w:hAnsi="Arial"/>
          <w:sz w:val="20"/>
          <w:szCs w:val="20"/>
        </w:rPr>
        <w:t>por cualquier causa y se mantendrá vi</w:t>
      </w:r>
      <w:r>
        <w:rPr>
          <w:rFonts w:ascii="Arial" w:eastAsia="Arial Unicode MS" w:hAnsi="Arial"/>
          <w:sz w:val="20"/>
          <w:szCs w:val="20"/>
        </w:rPr>
        <w:t>gente por un plazo adicional de</w:t>
      </w:r>
      <w:r w:rsidRPr="007B634C">
        <w:rPr>
          <w:rFonts w:ascii="Arial" w:eastAsia="Arial Unicode MS" w:hAnsi="Arial"/>
          <w:sz w:val="20"/>
          <w:szCs w:val="20"/>
        </w:rPr>
        <w:t>10 años.</w:t>
      </w:r>
    </w:p>
    <w:p w14:paraId="4BA71741" w14:textId="77777777" w:rsidR="00E8723C" w:rsidRDefault="00E8723C" w:rsidP="00E8723C">
      <w:pPr>
        <w:spacing w:after="0" w:line="240" w:lineRule="auto"/>
        <w:jc w:val="both"/>
        <w:rPr>
          <w:rFonts w:ascii="Arial" w:eastAsia="Arial Unicode MS" w:hAnsi="Arial"/>
          <w:sz w:val="20"/>
          <w:szCs w:val="20"/>
        </w:rPr>
      </w:pPr>
    </w:p>
    <w:p w14:paraId="6433FEAA" w14:textId="77777777" w:rsidR="00E8723C" w:rsidRDefault="00E8723C" w:rsidP="00E872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 Unicode MS" w:hAnsi="Arial"/>
          <w:sz w:val="20"/>
          <w:szCs w:val="20"/>
        </w:rPr>
        <w:t xml:space="preserve">El </w:t>
      </w:r>
      <w:r w:rsidRPr="00E8723C">
        <w:rPr>
          <w:rFonts w:ascii="Arial" w:eastAsia="Arial Unicode MS" w:hAnsi="Arial"/>
          <w:b/>
          <w:bCs/>
          <w:sz w:val="20"/>
          <w:szCs w:val="20"/>
        </w:rPr>
        <w:t>Proveedor</w:t>
      </w:r>
      <w:r>
        <w:rPr>
          <w:rFonts w:ascii="Arial" w:eastAsia="Arial Unicode MS" w:hAnsi="Arial"/>
          <w:sz w:val="20"/>
          <w:szCs w:val="20"/>
        </w:rPr>
        <w:t xml:space="preserve"> acepta y reconoce que la</w:t>
      </w:r>
      <w:r w:rsidRPr="007B634C">
        <w:rPr>
          <w:rFonts w:ascii="Arial" w:eastAsia="Arial Unicode MS" w:hAnsi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>
        <w:rPr>
          <w:rFonts w:ascii="Arial" w:eastAsia="Arial Unicode MS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reserva el derecho de iniciar las acciones que considere pertinentes, incluyendo aquellas de índole resarcitoria por los daños directos e indirectos que llegare a sufrir la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>
        <w:rPr>
          <w:rFonts w:ascii="Arial" w:hAnsi="Arial" w:cs="Arial"/>
          <w:sz w:val="20"/>
          <w:szCs w:val="20"/>
        </w:rPr>
        <w:t xml:space="preserve"> como resultado del incumplimiento del </w:t>
      </w:r>
      <w:r w:rsidRPr="00E8723C">
        <w:rPr>
          <w:rFonts w:ascii="Arial" w:hAnsi="Arial" w:cs="Arial"/>
          <w:b/>
          <w:bCs/>
          <w:sz w:val="20"/>
          <w:szCs w:val="20"/>
        </w:rPr>
        <w:t>Proveedor</w:t>
      </w:r>
      <w:r>
        <w:rPr>
          <w:rFonts w:ascii="Arial" w:hAnsi="Arial" w:cs="Arial"/>
          <w:sz w:val="20"/>
          <w:szCs w:val="20"/>
        </w:rPr>
        <w:t xml:space="preserve"> a sus obligaciones de confidencialidad contenidas en la presente cláusula.</w:t>
      </w:r>
    </w:p>
    <w:p w14:paraId="39BDA8BC" w14:textId="77777777" w:rsidR="00E8723C" w:rsidRDefault="00E8723C" w:rsidP="00E8723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3BFEFA21" w14:textId="77777777" w:rsidR="00E8723C" w:rsidRPr="00AD3036" w:rsidRDefault="00E8723C" w:rsidP="00E8723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 xml:space="preserve">TERCERA: </w:t>
      </w:r>
      <w:r w:rsidRPr="00AD303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CONDUCTA ÉTICA Y CONFLICTOS DE INTERESES</w:t>
      </w:r>
    </w:p>
    <w:p w14:paraId="3FCEA8EB" w14:textId="77777777" w:rsidR="00E8723C" w:rsidRDefault="00E8723C" w:rsidP="00E8723C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76330C8B" w14:textId="77777777" w:rsidR="00E8723C" w:rsidRDefault="00E8723C" w:rsidP="00E8723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b/>
          <w:sz w:val="20"/>
          <w:szCs w:val="20"/>
        </w:rPr>
        <w:t>Proveedor</w:t>
      </w:r>
      <w:r w:rsidRPr="00662F3C">
        <w:rPr>
          <w:rFonts w:ascii="Arial" w:hAnsi="Arial" w:cs="Arial"/>
          <w:sz w:val="20"/>
          <w:szCs w:val="20"/>
        </w:rPr>
        <w:t xml:space="preserve"> se obliga a cumplir todas las leyes, reglamentos, regulaciones, ordenanzas y, en general, todas las normas jurídicas </w:t>
      </w:r>
      <w:r>
        <w:rPr>
          <w:rFonts w:ascii="Arial" w:hAnsi="Arial" w:cs="Arial"/>
          <w:sz w:val="20"/>
          <w:szCs w:val="20"/>
        </w:rPr>
        <w:t>conforme a la Ley Aplicable</w:t>
      </w:r>
      <w:r w:rsidRPr="00662F3C">
        <w:rPr>
          <w:rFonts w:ascii="Arial" w:hAnsi="Arial" w:cs="Arial"/>
          <w:sz w:val="20"/>
          <w:szCs w:val="20"/>
        </w:rPr>
        <w:t xml:space="preserve"> que se relacionen con la ejecución de este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y sus anexos</w:t>
      </w:r>
      <w:r w:rsidRPr="00662F3C">
        <w:rPr>
          <w:rFonts w:ascii="Arial" w:hAnsi="Arial" w:cs="Arial"/>
          <w:sz w:val="20"/>
          <w:szCs w:val="20"/>
        </w:rPr>
        <w:t>.</w:t>
      </w:r>
    </w:p>
    <w:p w14:paraId="1F753426" w14:textId="77777777" w:rsidR="00E8723C" w:rsidRPr="008933E2" w:rsidRDefault="00E8723C" w:rsidP="00E8723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6E5E4ED3" w14:textId="77777777" w:rsidR="00E8723C" w:rsidRPr="0042091C" w:rsidRDefault="00E8723C" w:rsidP="00E8723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91C">
        <w:rPr>
          <w:rFonts w:ascii="Arial" w:hAnsi="Arial" w:cs="Arial"/>
          <w:sz w:val="20"/>
          <w:szCs w:val="20"/>
        </w:rPr>
        <w:t xml:space="preserve">El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Pr="0042091C">
        <w:rPr>
          <w:rFonts w:ascii="Arial" w:hAnsi="Arial" w:cs="Arial"/>
          <w:sz w:val="20"/>
          <w:szCs w:val="20"/>
        </w:rPr>
        <w:t xml:space="preserve"> declara no tener ningún conflicto de intereses con la </w:t>
      </w:r>
      <w:r w:rsidRPr="0042091C"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 w:rsidRPr="0042091C">
        <w:rPr>
          <w:rFonts w:ascii="Arial" w:eastAsia="Arial Unicode MS" w:hAnsi="Arial"/>
          <w:sz w:val="20"/>
          <w:szCs w:val="20"/>
        </w:rPr>
        <w:t xml:space="preserve"> </w:t>
      </w:r>
      <w:r w:rsidRPr="0042091C">
        <w:rPr>
          <w:rFonts w:ascii="Arial" w:hAnsi="Arial" w:cs="Arial"/>
          <w:sz w:val="20"/>
          <w:szCs w:val="20"/>
        </w:rPr>
        <w:t xml:space="preserve">ni vinculación con los administradores o dependientes de la </w:t>
      </w:r>
      <w:r w:rsidRPr="0042091C"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 w:rsidRPr="0042091C">
        <w:rPr>
          <w:rFonts w:ascii="Arial" w:hAnsi="Arial" w:cs="Arial"/>
          <w:sz w:val="20"/>
          <w:szCs w:val="20"/>
        </w:rPr>
        <w:t xml:space="preserve">, y se obliga irrestrictamente al cumplimiento de las políticas internas de la </w:t>
      </w:r>
      <w:r w:rsidRPr="0042091C"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 w:rsidRPr="0042091C">
        <w:rPr>
          <w:rFonts w:ascii="Arial" w:hAnsi="Arial" w:cs="Arial"/>
          <w:sz w:val="20"/>
          <w:szCs w:val="20"/>
        </w:rPr>
        <w:t xml:space="preserve"> para la prevención y tratamiento de supuestos de conflicto de intereses, así como los lineamientos relacionados con la conducta ética de proveedores. </w:t>
      </w:r>
    </w:p>
    <w:p w14:paraId="3302D742" w14:textId="77777777" w:rsidR="00E8723C" w:rsidRDefault="00E8723C" w:rsidP="00E8723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F08DA51" w14:textId="77777777" w:rsidR="00E8723C" w:rsidRDefault="0042091C" w:rsidP="00E8723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42091C">
        <w:rPr>
          <w:rFonts w:ascii="Arial" w:hAnsi="Arial" w:cs="Arial"/>
          <w:sz w:val="20"/>
          <w:szCs w:val="20"/>
        </w:rPr>
        <w:t xml:space="preserve">El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Pr="0042091C">
        <w:rPr>
          <w:rFonts w:ascii="Arial" w:hAnsi="Arial" w:cs="Arial"/>
          <w:sz w:val="20"/>
          <w:szCs w:val="20"/>
        </w:rPr>
        <w:t xml:space="preserve"> </w:t>
      </w:r>
      <w:r w:rsidR="00E8723C" w:rsidRPr="00624BB5">
        <w:rPr>
          <w:rFonts w:ascii="Arial" w:hAnsi="Arial" w:cs="Arial"/>
          <w:sz w:val="20"/>
          <w:szCs w:val="20"/>
        </w:rPr>
        <w:t xml:space="preserve">declara conocer y aceptar las políticas previamente detalladas, así como aceptar que </w:t>
      </w:r>
      <w:r w:rsidRPr="0042091C">
        <w:rPr>
          <w:rFonts w:ascii="Arial" w:hAnsi="Arial" w:cs="Arial"/>
          <w:sz w:val="20"/>
          <w:szCs w:val="20"/>
        </w:rPr>
        <w:t xml:space="preserve">la </w:t>
      </w:r>
      <w:r w:rsidRPr="0042091C">
        <w:rPr>
          <w:rFonts w:ascii="Arial" w:hAnsi="Arial" w:cs="Arial"/>
          <w:b/>
          <w:color w:val="000000" w:themeColor="text1"/>
          <w:sz w:val="20"/>
          <w:szCs w:val="20"/>
        </w:rPr>
        <w:t>Universidad de las Américas</w:t>
      </w:r>
      <w:r w:rsidRPr="0042091C">
        <w:rPr>
          <w:rFonts w:ascii="Arial" w:hAnsi="Arial" w:cs="Arial"/>
          <w:sz w:val="20"/>
          <w:szCs w:val="20"/>
        </w:rPr>
        <w:t xml:space="preserve"> </w:t>
      </w:r>
      <w:r w:rsidR="00E8723C">
        <w:rPr>
          <w:rFonts w:ascii="Arial" w:hAnsi="Arial" w:cs="Arial"/>
          <w:sz w:val="20"/>
          <w:szCs w:val="20"/>
        </w:rPr>
        <w:t>pueda realizar modificacio</w:t>
      </w:r>
      <w:r w:rsidR="00E8723C" w:rsidRPr="00624BB5">
        <w:rPr>
          <w:rFonts w:ascii="Arial" w:hAnsi="Arial" w:cs="Arial"/>
          <w:sz w:val="20"/>
          <w:szCs w:val="20"/>
        </w:rPr>
        <w:t>n</w:t>
      </w:r>
      <w:r w:rsidR="00E8723C">
        <w:rPr>
          <w:rFonts w:ascii="Arial" w:hAnsi="Arial" w:cs="Arial"/>
          <w:sz w:val="20"/>
          <w:szCs w:val="20"/>
        </w:rPr>
        <w:t>es</w:t>
      </w:r>
      <w:r w:rsidR="00E8723C" w:rsidRPr="00624BB5">
        <w:rPr>
          <w:rFonts w:ascii="Arial" w:hAnsi="Arial" w:cs="Arial"/>
          <w:sz w:val="20"/>
          <w:szCs w:val="20"/>
        </w:rPr>
        <w:t xml:space="preserve"> sobre aquellas, las cuales deberán ser debidamente observadas por </w:t>
      </w:r>
      <w:r>
        <w:rPr>
          <w:rFonts w:ascii="Arial" w:hAnsi="Arial" w:cs="Arial"/>
          <w:sz w:val="20"/>
          <w:szCs w:val="20"/>
        </w:rPr>
        <w:t>e</w:t>
      </w:r>
      <w:r w:rsidRPr="0042091C">
        <w:rPr>
          <w:rFonts w:ascii="Arial" w:hAnsi="Arial" w:cs="Arial"/>
          <w:sz w:val="20"/>
          <w:szCs w:val="20"/>
        </w:rPr>
        <w:t xml:space="preserve">l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="00E8723C" w:rsidRPr="00624BB5">
        <w:rPr>
          <w:rFonts w:ascii="Arial" w:hAnsi="Arial" w:cs="Arial"/>
          <w:sz w:val="20"/>
          <w:szCs w:val="20"/>
        </w:rPr>
        <w:t>, siendo vinculantes desde</w:t>
      </w:r>
      <w:r w:rsidR="00E8723C">
        <w:rPr>
          <w:rFonts w:ascii="Arial" w:hAnsi="Arial" w:cs="Arial"/>
          <w:sz w:val="20"/>
          <w:szCs w:val="20"/>
        </w:rPr>
        <w:t xml:space="preserve"> que le fueren comunicadas</w:t>
      </w:r>
      <w:r w:rsidR="00E8723C" w:rsidRPr="00624BB5">
        <w:rPr>
          <w:rFonts w:ascii="Arial" w:hAnsi="Arial" w:cs="Arial"/>
          <w:sz w:val="20"/>
          <w:szCs w:val="20"/>
        </w:rPr>
        <w:t>.</w:t>
      </w:r>
    </w:p>
    <w:p w14:paraId="61AC1902" w14:textId="77777777" w:rsidR="00E8723C" w:rsidRDefault="00E8723C" w:rsidP="00E8723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2485BC9" w14:textId="6DA24F4B" w:rsidR="00E8723C" w:rsidRPr="00624BB5" w:rsidRDefault="00BF6EAC" w:rsidP="00E8723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91C">
        <w:rPr>
          <w:rFonts w:ascii="Arial" w:hAnsi="Arial" w:cs="Arial"/>
          <w:sz w:val="20"/>
          <w:szCs w:val="20"/>
        </w:rPr>
        <w:t xml:space="preserve">El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Pr="0042091C">
        <w:rPr>
          <w:rFonts w:ascii="Arial" w:hAnsi="Arial" w:cs="Arial"/>
          <w:sz w:val="20"/>
          <w:szCs w:val="20"/>
        </w:rPr>
        <w:t xml:space="preserve"> </w:t>
      </w:r>
      <w:r w:rsidR="00E8723C">
        <w:rPr>
          <w:rFonts w:ascii="Arial" w:hAnsi="Arial" w:cs="Arial"/>
          <w:sz w:val="20"/>
          <w:szCs w:val="20"/>
        </w:rPr>
        <w:t>deberá</w:t>
      </w:r>
      <w:r w:rsidR="00E8723C" w:rsidRPr="00624BB5">
        <w:rPr>
          <w:rFonts w:ascii="Arial" w:hAnsi="Arial" w:cs="Arial"/>
          <w:sz w:val="20"/>
          <w:szCs w:val="20"/>
        </w:rPr>
        <w:t xml:space="preserve"> cumplir, íntegramente y en todo momento, en relación con el presente </w:t>
      </w:r>
      <w:r w:rsidR="0042091C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42091C">
        <w:rPr>
          <w:rFonts w:ascii="Arial" w:hAnsi="Arial" w:cs="Arial"/>
          <w:sz w:val="20"/>
          <w:szCs w:val="20"/>
        </w:rPr>
        <w:t xml:space="preserve"> y sus anexos</w:t>
      </w:r>
      <w:r w:rsidR="0042091C" w:rsidRPr="00624BB5">
        <w:rPr>
          <w:rFonts w:ascii="Arial" w:hAnsi="Arial" w:cs="Arial"/>
          <w:sz w:val="20"/>
          <w:szCs w:val="20"/>
        </w:rPr>
        <w:t xml:space="preserve"> </w:t>
      </w:r>
      <w:r w:rsidR="00E8723C" w:rsidRPr="00624BB5">
        <w:rPr>
          <w:rFonts w:ascii="Arial" w:hAnsi="Arial" w:cs="Arial"/>
          <w:sz w:val="20"/>
          <w:szCs w:val="20"/>
        </w:rPr>
        <w:t xml:space="preserve">durante </w:t>
      </w:r>
      <w:r w:rsidR="00E8723C">
        <w:rPr>
          <w:rFonts w:ascii="Arial" w:hAnsi="Arial" w:cs="Arial"/>
          <w:sz w:val="20"/>
          <w:szCs w:val="20"/>
        </w:rPr>
        <w:t>su</w:t>
      </w:r>
      <w:r w:rsidR="00E8723C" w:rsidRPr="00624BB5">
        <w:rPr>
          <w:rFonts w:ascii="Arial" w:hAnsi="Arial" w:cs="Arial"/>
          <w:sz w:val="20"/>
          <w:szCs w:val="20"/>
        </w:rPr>
        <w:t xml:space="preserve"> vigencia, con todas las leyes, estatutos, reglamentos y códigos aplicables en materia de lucha contra la corrupción en cualquier jurisdicción en la que </w:t>
      </w:r>
      <w:r w:rsidR="00E8723C">
        <w:rPr>
          <w:rFonts w:ascii="Arial" w:hAnsi="Arial" w:cs="Arial"/>
          <w:sz w:val="20"/>
          <w:szCs w:val="20"/>
        </w:rPr>
        <w:t>los servicios</w:t>
      </w:r>
      <w:r w:rsidR="0042091C">
        <w:rPr>
          <w:rFonts w:ascii="Arial" w:hAnsi="Arial" w:cs="Arial"/>
          <w:sz w:val="20"/>
          <w:szCs w:val="20"/>
        </w:rPr>
        <w:t xml:space="preserve"> deban ser prestados o los bienes deban ser entregados</w:t>
      </w:r>
      <w:r w:rsidR="00E8723C" w:rsidRPr="00624BB5">
        <w:rPr>
          <w:rFonts w:ascii="Arial" w:hAnsi="Arial" w:cs="Arial"/>
          <w:sz w:val="20"/>
          <w:szCs w:val="20"/>
        </w:rPr>
        <w:t xml:space="preserve">. </w:t>
      </w:r>
    </w:p>
    <w:p w14:paraId="4CF603BD" w14:textId="77777777" w:rsidR="00E8723C" w:rsidRDefault="00E8723C" w:rsidP="00E8723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14FA3BB6" w14:textId="77777777" w:rsidR="00E8723C" w:rsidRDefault="0042091C" w:rsidP="00E8723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91C">
        <w:rPr>
          <w:rFonts w:ascii="Arial" w:hAnsi="Arial" w:cs="Arial"/>
          <w:sz w:val="20"/>
          <w:szCs w:val="20"/>
        </w:rPr>
        <w:t xml:space="preserve">El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Pr="0042091C">
        <w:rPr>
          <w:rFonts w:ascii="Arial" w:hAnsi="Arial" w:cs="Arial"/>
          <w:sz w:val="20"/>
          <w:szCs w:val="20"/>
        </w:rPr>
        <w:t xml:space="preserve"> </w:t>
      </w:r>
      <w:r w:rsidR="00E8723C">
        <w:rPr>
          <w:rFonts w:ascii="Arial" w:hAnsi="Arial" w:cs="Arial"/>
          <w:sz w:val="20"/>
          <w:szCs w:val="20"/>
        </w:rPr>
        <w:t xml:space="preserve">garantiza que, para la ejecución de cualquier servicio </w:t>
      </w:r>
      <w:r>
        <w:rPr>
          <w:rFonts w:ascii="Arial" w:hAnsi="Arial" w:cs="Arial"/>
          <w:sz w:val="20"/>
          <w:szCs w:val="20"/>
        </w:rPr>
        <w:t xml:space="preserve">o entrega de cualquier bien </w:t>
      </w:r>
      <w:r w:rsidR="00E8723C">
        <w:rPr>
          <w:rFonts w:ascii="Arial" w:hAnsi="Arial" w:cs="Arial"/>
          <w:sz w:val="20"/>
          <w:szCs w:val="20"/>
        </w:rPr>
        <w:t xml:space="preserve">amparado bajo 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</w:t>
      </w:r>
      <w:r w:rsidR="00E8723C">
        <w:rPr>
          <w:rFonts w:ascii="Arial" w:hAnsi="Arial" w:cs="Arial"/>
          <w:sz w:val="20"/>
          <w:szCs w:val="20"/>
        </w:rPr>
        <w:t>y sus</w:t>
      </w:r>
      <w:r>
        <w:rPr>
          <w:rFonts w:ascii="Arial" w:hAnsi="Arial" w:cs="Arial"/>
          <w:sz w:val="20"/>
          <w:szCs w:val="20"/>
        </w:rPr>
        <w:t xml:space="preserve"> anexos</w:t>
      </w:r>
      <w:r w:rsidR="00E8723C">
        <w:rPr>
          <w:rFonts w:ascii="Arial" w:hAnsi="Arial" w:cs="Arial"/>
          <w:sz w:val="20"/>
          <w:szCs w:val="20"/>
        </w:rPr>
        <w:t xml:space="preserve">, no empleará bajo concepto alguno a menores de la edad mínima de empleo que la Ley Aplicable establezca, ni a personas menores de 18 años para la realización de servicios que, por su naturaleza o por las circunstancias en las que se </w:t>
      </w:r>
      <w:r w:rsidR="00E8723C">
        <w:rPr>
          <w:rFonts w:ascii="Arial" w:hAnsi="Arial" w:cs="Arial"/>
          <w:sz w:val="20"/>
          <w:szCs w:val="20"/>
        </w:rPr>
        <w:lastRenderedPageBreak/>
        <w:t>realicen, puedan resultar perjudiciales para la salud, seguridad o bienestar moral de aquellos.</w:t>
      </w:r>
    </w:p>
    <w:p w14:paraId="5ED1649F" w14:textId="77777777" w:rsidR="00E8723C" w:rsidRDefault="00E8723C" w:rsidP="00E8723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20E07BF" w14:textId="77777777" w:rsidR="00E8723C" w:rsidRDefault="0042091C" w:rsidP="00E8723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91C">
        <w:rPr>
          <w:rFonts w:ascii="Arial" w:hAnsi="Arial" w:cs="Arial"/>
          <w:sz w:val="20"/>
          <w:szCs w:val="20"/>
        </w:rPr>
        <w:t xml:space="preserve">El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Pr="0042091C">
        <w:rPr>
          <w:rFonts w:ascii="Arial" w:hAnsi="Arial" w:cs="Arial"/>
          <w:sz w:val="20"/>
          <w:szCs w:val="20"/>
        </w:rPr>
        <w:t xml:space="preserve"> </w:t>
      </w:r>
      <w:r w:rsidR="00E8723C">
        <w:rPr>
          <w:rFonts w:ascii="Arial" w:hAnsi="Arial" w:cs="Arial"/>
          <w:sz w:val="20"/>
          <w:szCs w:val="20"/>
        </w:rPr>
        <w:t xml:space="preserve">garantiza que, en el desarrollo de los servicios </w:t>
      </w:r>
      <w:r>
        <w:rPr>
          <w:rFonts w:ascii="Arial" w:hAnsi="Arial" w:cs="Arial"/>
          <w:sz w:val="20"/>
          <w:szCs w:val="20"/>
        </w:rPr>
        <w:t xml:space="preserve">o entrega de bienes </w:t>
      </w:r>
      <w:r w:rsidR="00E8723C">
        <w:rPr>
          <w:rFonts w:ascii="Arial" w:hAnsi="Arial" w:cs="Arial"/>
          <w:sz w:val="20"/>
          <w:szCs w:val="20"/>
        </w:rPr>
        <w:t xml:space="preserve">amparados bajo 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y sus anexos</w:t>
      </w:r>
      <w:r w:rsidR="00E8723C">
        <w:rPr>
          <w:rFonts w:ascii="Arial" w:hAnsi="Arial" w:cs="Arial"/>
          <w:sz w:val="20"/>
          <w:szCs w:val="20"/>
        </w:rPr>
        <w:t>, su personal designado y subcontratistas (de haberlos) han sido seleccionados bajo parámetros que aseguran la igualdad de oportunidades y de trato, sin que haya incurrido en discriminación alguna.</w:t>
      </w:r>
    </w:p>
    <w:p w14:paraId="0F4BF804" w14:textId="77777777" w:rsidR="00E8723C" w:rsidRDefault="00E8723C" w:rsidP="00E8723C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13443D" w14:textId="77777777" w:rsidR="00E8723C" w:rsidRDefault="00E8723C" w:rsidP="00E8723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</w:pPr>
    </w:p>
    <w:p w14:paraId="202D8FD6" w14:textId="77777777" w:rsidR="00E8723C" w:rsidRDefault="0042091C" w:rsidP="00E8723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CUARTA</w:t>
      </w:r>
      <w:r w:rsidR="00E8723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 xml:space="preserve">: </w:t>
      </w:r>
      <w:r w:rsidR="00E8723C" w:rsidRPr="00912ED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OBSERVANCIA D</w:t>
      </w:r>
      <w:r w:rsidR="00E8723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E LINEAMIENTOS SOBRE SEGURIDAD,</w:t>
      </w:r>
      <w:r w:rsidR="00E8723C" w:rsidRPr="00912ED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 xml:space="preserve"> SALUD</w:t>
      </w:r>
      <w:r w:rsidR="00E8723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 xml:space="preserve"> Y AMBIENTE</w:t>
      </w:r>
      <w:r w:rsidR="00E8723C" w:rsidRPr="00912ED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 xml:space="preserve"> </w:t>
      </w:r>
    </w:p>
    <w:p w14:paraId="0EF3B6A6" w14:textId="77777777" w:rsidR="0042091C" w:rsidRDefault="0042091C" w:rsidP="00E8723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</w:pPr>
    </w:p>
    <w:p w14:paraId="36B2B0BB" w14:textId="77777777" w:rsidR="00E8723C" w:rsidRPr="0042091C" w:rsidRDefault="0042091C" w:rsidP="00E8723C">
      <w:pPr>
        <w:jc w:val="both"/>
        <w:rPr>
          <w:rFonts w:ascii="Arial" w:hAnsi="Arial" w:cs="Arial"/>
          <w:b/>
          <w:sz w:val="20"/>
          <w:szCs w:val="20"/>
        </w:rPr>
      </w:pPr>
      <w:r w:rsidRPr="0042091C">
        <w:rPr>
          <w:rFonts w:ascii="Arial" w:hAnsi="Arial" w:cs="Arial"/>
          <w:sz w:val="20"/>
          <w:szCs w:val="20"/>
        </w:rPr>
        <w:t xml:space="preserve">El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Pr="0042091C">
        <w:rPr>
          <w:rFonts w:ascii="Arial" w:hAnsi="Arial" w:cs="Arial"/>
          <w:sz w:val="20"/>
          <w:szCs w:val="20"/>
        </w:rPr>
        <w:t xml:space="preserve"> </w:t>
      </w:r>
      <w:r w:rsidR="00E8723C">
        <w:rPr>
          <w:rFonts w:ascii="Arial" w:hAnsi="Arial" w:cs="Arial"/>
          <w:sz w:val="20"/>
          <w:szCs w:val="20"/>
        </w:rPr>
        <w:t>y cualquier persona designada po</w:t>
      </w:r>
      <w:r>
        <w:rPr>
          <w:rFonts w:ascii="Arial" w:hAnsi="Arial" w:cs="Arial"/>
          <w:sz w:val="20"/>
          <w:szCs w:val="20"/>
        </w:rPr>
        <w:t>r el</w:t>
      </w:r>
      <w:r w:rsidRPr="0042091C">
        <w:rPr>
          <w:rFonts w:ascii="Arial" w:hAnsi="Arial" w:cs="Arial"/>
          <w:sz w:val="20"/>
          <w:szCs w:val="20"/>
        </w:rPr>
        <w:t xml:space="preserve">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Pr="0042091C">
        <w:rPr>
          <w:rFonts w:ascii="Arial" w:hAnsi="Arial" w:cs="Arial"/>
          <w:sz w:val="20"/>
          <w:szCs w:val="20"/>
        </w:rPr>
        <w:t xml:space="preserve"> </w:t>
      </w:r>
      <w:r w:rsidR="00E8723C">
        <w:rPr>
          <w:rFonts w:ascii="Arial" w:hAnsi="Arial" w:cs="Arial"/>
          <w:bCs/>
          <w:iCs/>
          <w:color w:val="000000" w:themeColor="text1"/>
          <w:sz w:val="20"/>
          <w:szCs w:val="20"/>
          <w:lang w:val="es-ES_tradnl" w:eastAsia="ar-SA"/>
        </w:rPr>
        <w:t xml:space="preserve">para la ejecución del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y sus anexos</w:t>
      </w:r>
      <w:r w:rsidR="00E8723C">
        <w:rPr>
          <w:rFonts w:ascii="Arial" w:hAnsi="Arial" w:cs="Arial"/>
          <w:bCs/>
          <w:iCs/>
          <w:color w:val="000000" w:themeColor="text1"/>
          <w:sz w:val="20"/>
          <w:szCs w:val="20"/>
          <w:lang w:val="es-ES_tradnl" w:eastAsia="ar-SA"/>
        </w:rPr>
        <w:t>,</w:t>
      </w:r>
      <w:r w:rsidR="00E8723C">
        <w:rPr>
          <w:rFonts w:ascii="Arial" w:hAnsi="Arial" w:cs="Arial"/>
          <w:sz w:val="20"/>
          <w:szCs w:val="20"/>
        </w:rPr>
        <w:t xml:space="preserve"> se obliga a o</w:t>
      </w:r>
      <w:r w:rsidR="00E8723C" w:rsidRPr="005B50BF">
        <w:rPr>
          <w:rFonts w:ascii="Arial" w:hAnsi="Arial" w:cs="Arial"/>
          <w:sz w:val="20"/>
          <w:szCs w:val="20"/>
        </w:rPr>
        <w:t>bservar</w:t>
      </w:r>
      <w:r w:rsidR="00E8723C">
        <w:rPr>
          <w:rFonts w:ascii="Arial" w:hAnsi="Arial" w:cs="Arial"/>
          <w:sz w:val="20"/>
          <w:szCs w:val="20"/>
        </w:rPr>
        <w:t xml:space="preserve"> irrestrictamente</w:t>
      </w:r>
      <w:r w:rsidR="00E8723C" w:rsidRPr="005B50BF">
        <w:rPr>
          <w:rFonts w:ascii="Arial" w:hAnsi="Arial" w:cs="Arial"/>
          <w:sz w:val="20"/>
          <w:szCs w:val="20"/>
        </w:rPr>
        <w:t xml:space="preserve"> </w:t>
      </w:r>
      <w:r w:rsidR="00E8723C">
        <w:rPr>
          <w:rFonts w:ascii="Arial" w:hAnsi="Arial" w:cs="Arial"/>
          <w:sz w:val="20"/>
          <w:szCs w:val="20"/>
        </w:rPr>
        <w:t xml:space="preserve">las políticas y reglamentos definidos por la </w:t>
      </w:r>
      <w:r>
        <w:rPr>
          <w:rFonts w:ascii="Arial" w:hAnsi="Arial" w:cs="Arial"/>
          <w:b/>
          <w:sz w:val="20"/>
          <w:szCs w:val="20"/>
        </w:rPr>
        <w:t>Universidad de las Américas</w:t>
      </w:r>
      <w:r w:rsidR="00E8723C">
        <w:rPr>
          <w:rFonts w:ascii="Arial" w:hAnsi="Arial" w:cs="Arial"/>
          <w:sz w:val="20"/>
          <w:szCs w:val="20"/>
        </w:rPr>
        <w:t xml:space="preserve"> como aplicables a sus relaciones con proveedores, así como sus</w:t>
      </w:r>
      <w:r w:rsidR="00E8723C" w:rsidRPr="005B50BF">
        <w:rPr>
          <w:rFonts w:ascii="Arial" w:hAnsi="Arial" w:cs="Arial"/>
          <w:sz w:val="20"/>
          <w:szCs w:val="20"/>
        </w:rPr>
        <w:t xml:space="preserve"> requerimi</w:t>
      </w:r>
      <w:r w:rsidR="00E8723C">
        <w:rPr>
          <w:rFonts w:ascii="Arial" w:hAnsi="Arial" w:cs="Arial"/>
          <w:sz w:val="20"/>
          <w:szCs w:val="20"/>
        </w:rPr>
        <w:t xml:space="preserve">entos en materia de Seguridad, </w:t>
      </w:r>
      <w:r w:rsidR="00E8723C" w:rsidRPr="005B50BF">
        <w:rPr>
          <w:rFonts w:ascii="Arial" w:hAnsi="Arial" w:cs="Arial"/>
          <w:sz w:val="20"/>
          <w:szCs w:val="20"/>
        </w:rPr>
        <w:t>Salud</w:t>
      </w:r>
      <w:r w:rsidR="00E8723C">
        <w:rPr>
          <w:rFonts w:ascii="Arial" w:hAnsi="Arial" w:cs="Arial"/>
          <w:sz w:val="20"/>
          <w:szCs w:val="20"/>
        </w:rPr>
        <w:t xml:space="preserve"> y Ambiente</w:t>
      </w:r>
      <w:r w:rsidR="00E8723C" w:rsidRPr="005B50BF">
        <w:rPr>
          <w:rFonts w:ascii="Arial" w:hAnsi="Arial" w:cs="Arial"/>
          <w:sz w:val="20"/>
          <w:szCs w:val="20"/>
        </w:rPr>
        <w:t xml:space="preserve"> </w:t>
      </w:r>
      <w:r w:rsidR="00E8723C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 xml:space="preserve">el </w:t>
      </w:r>
      <w:r w:rsidRPr="0042091C">
        <w:rPr>
          <w:rFonts w:ascii="Arial" w:hAnsi="Arial" w:cs="Arial"/>
          <w:b/>
          <w:bCs/>
          <w:sz w:val="20"/>
          <w:szCs w:val="20"/>
        </w:rPr>
        <w:t>Proveedor</w:t>
      </w:r>
      <w:r w:rsidR="00E8723C">
        <w:rPr>
          <w:rFonts w:ascii="Arial" w:hAnsi="Arial" w:cs="Arial"/>
          <w:b/>
          <w:sz w:val="20"/>
          <w:szCs w:val="20"/>
        </w:rPr>
        <w:t xml:space="preserve"> </w:t>
      </w:r>
      <w:r w:rsidR="00E8723C" w:rsidRPr="00F52EE9">
        <w:rPr>
          <w:rFonts w:ascii="Arial" w:hAnsi="Arial" w:cs="Arial"/>
          <w:sz w:val="20"/>
          <w:szCs w:val="20"/>
        </w:rPr>
        <w:t>declara conocer</w:t>
      </w:r>
      <w:r w:rsidR="00E8723C">
        <w:rPr>
          <w:rFonts w:ascii="Arial" w:hAnsi="Arial" w:cs="Arial"/>
          <w:sz w:val="20"/>
          <w:szCs w:val="20"/>
        </w:rPr>
        <w:t>.</w:t>
      </w:r>
    </w:p>
    <w:p w14:paraId="0032D925" w14:textId="77777777" w:rsidR="00E8723C" w:rsidRDefault="00E8723C" w:rsidP="00E872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ser aplicable por el tipo de servicios </w:t>
      </w:r>
      <w:r w:rsidR="00A3713A">
        <w:rPr>
          <w:rFonts w:ascii="Arial" w:hAnsi="Arial" w:cs="Arial"/>
          <w:sz w:val="20"/>
          <w:szCs w:val="20"/>
        </w:rPr>
        <w:t xml:space="preserve">o entrega de cualquier bien </w:t>
      </w:r>
      <w:r>
        <w:rPr>
          <w:rFonts w:ascii="Arial" w:hAnsi="Arial" w:cs="Arial"/>
          <w:sz w:val="20"/>
          <w:szCs w:val="20"/>
        </w:rPr>
        <w:t xml:space="preserve">bajo este </w:t>
      </w:r>
      <w:r w:rsidR="00A3713A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A3713A">
        <w:rPr>
          <w:rFonts w:ascii="Arial" w:hAnsi="Arial" w:cs="Arial"/>
          <w:sz w:val="20"/>
          <w:szCs w:val="20"/>
        </w:rPr>
        <w:t xml:space="preserve"> y sus anexos</w:t>
      </w:r>
      <w:r>
        <w:rPr>
          <w:rFonts w:ascii="Arial" w:hAnsi="Arial" w:cs="Arial"/>
          <w:sz w:val="20"/>
          <w:szCs w:val="20"/>
        </w:rPr>
        <w:t xml:space="preserve">, </w:t>
      </w:r>
      <w:r w:rsidR="00A3713A">
        <w:rPr>
          <w:rFonts w:ascii="Arial" w:hAnsi="Arial" w:cs="Arial"/>
          <w:sz w:val="20"/>
          <w:szCs w:val="20"/>
        </w:rPr>
        <w:t xml:space="preserve">el </w:t>
      </w:r>
      <w:r w:rsidR="00A3713A" w:rsidRPr="0042091C">
        <w:rPr>
          <w:rFonts w:ascii="Arial" w:hAnsi="Arial" w:cs="Arial"/>
          <w:b/>
          <w:bCs/>
          <w:sz w:val="20"/>
          <w:szCs w:val="20"/>
        </w:rPr>
        <w:t>Proveedor</w:t>
      </w:r>
      <w:r w:rsidR="00A3713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declara encontrarse legal y técnicamente calificad</w:t>
      </w:r>
      <w:r w:rsidR="00A3713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en materia de Seguridad, Salud y Ambiente según sea requerido por la </w:t>
      </w:r>
      <w:r w:rsidR="00D4354D">
        <w:rPr>
          <w:rFonts w:ascii="Arial" w:hAnsi="Arial" w:cs="Arial"/>
          <w:sz w:val="20"/>
          <w:szCs w:val="20"/>
        </w:rPr>
        <w:t>Ley Aplicable</w:t>
      </w:r>
      <w:r>
        <w:rPr>
          <w:rFonts w:ascii="Arial" w:hAnsi="Arial" w:cs="Arial"/>
          <w:sz w:val="20"/>
          <w:szCs w:val="20"/>
        </w:rPr>
        <w:t xml:space="preserve">. En todo caso, </w:t>
      </w:r>
      <w:r w:rsidR="00A3713A">
        <w:rPr>
          <w:rFonts w:ascii="Arial" w:hAnsi="Arial" w:cs="Arial"/>
          <w:sz w:val="20"/>
          <w:szCs w:val="20"/>
        </w:rPr>
        <w:t xml:space="preserve">el </w:t>
      </w:r>
      <w:r w:rsidR="00A3713A" w:rsidRPr="0042091C">
        <w:rPr>
          <w:rFonts w:ascii="Arial" w:hAnsi="Arial" w:cs="Arial"/>
          <w:b/>
          <w:bCs/>
          <w:sz w:val="20"/>
          <w:szCs w:val="20"/>
        </w:rPr>
        <w:t>Proveedor</w:t>
      </w:r>
      <w:r w:rsidR="00A3713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autoriza por la suscripción del presente instrumento a la </w:t>
      </w:r>
      <w:r w:rsidR="00A3713A">
        <w:rPr>
          <w:rFonts w:ascii="Arial" w:hAnsi="Arial" w:cs="Arial"/>
          <w:b/>
          <w:sz w:val="20"/>
          <w:szCs w:val="20"/>
        </w:rPr>
        <w:t>Universidad de las Américas</w:t>
      </w:r>
      <w:r>
        <w:rPr>
          <w:rFonts w:ascii="Arial" w:hAnsi="Arial" w:cs="Arial"/>
          <w:sz w:val="20"/>
          <w:szCs w:val="20"/>
        </w:rPr>
        <w:t xml:space="preserve">, para que realice cualquier inspección y exija la adopción de cualquier medida de prevención y/o corrección a fin de garantizar que la prestación de servicios </w:t>
      </w:r>
      <w:r w:rsidR="00A3713A">
        <w:rPr>
          <w:rFonts w:ascii="Arial" w:hAnsi="Arial" w:cs="Arial"/>
          <w:sz w:val="20"/>
          <w:szCs w:val="20"/>
        </w:rPr>
        <w:t xml:space="preserve">o entrega de bienes </w:t>
      </w:r>
      <w:r>
        <w:rPr>
          <w:rFonts w:ascii="Arial" w:hAnsi="Arial" w:cs="Arial"/>
          <w:sz w:val="20"/>
          <w:szCs w:val="20"/>
        </w:rPr>
        <w:t>se adapte a los estándares idóneos en materia de prevención de riesgos.</w:t>
      </w:r>
    </w:p>
    <w:p w14:paraId="39C10070" w14:textId="77777777" w:rsidR="00E8723C" w:rsidRDefault="00A3713A" w:rsidP="00E8723C">
      <w:pPr>
        <w:jc w:val="both"/>
        <w:rPr>
          <w:rFonts w:ascii="Arial" w:hAnsi="Arial" w:cs="Arial"/>
          <w:sz w:val="20"/>
          <w:szCs w:val="20"/>
        </w:rPr>
      </w:pPr>
      <w:r w:rsidRPr="0042091C">
        <w:rPr>
          <w:rFonts w:ascii="Arial" w:hAnsi="Arial" w:cs="Arial"/>
          <w:sz w:val="20"/>
          <w:szCs w:val="20"/>
        </w:rPr>
        <w:t xml:space="preserve">El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="00E8723C">
        <w:rPr>
          <w:rFonts w:ascii="Arial" w:hAnsi="Arial" w:cs="Arial"/>
          <w:sz w:val="20"/>
          <w:szCs w:val="20"/>
        </w:rPr>
        <w:t xml:space="preserve"> se obliga a mantener indemne a la </w:t>
      </w:r>
      <w:r>
        <w:rPr>
          <w:rFonts w:ascii="Arial" w:hAnsi="Arial" w:cs="Arial"/>
          <w:b/>
          <w:sz w:val="20"/>
          <w:szCs w:val="20"/>
        </w:rPr>
        <w:t>Universidad de las Américas</w:t>
      </w:r>
      <w:r w:rsidR="00E8723C">
        <w:rPr>
          <w:rFonts w:ascii="Arial" w:hAnsi="Arial" w:cs="Arial"/>
          <w:sz w:val="20"/>
          <w:szCs w:val="20"/>
        </w:rPr>
        <w:t>: (i) en caso de que la declaración prevista en el párrafo inmediato precedente resultare inexacta; y, (</w:t>
      </w:r>
      <w:proofErr w:type="spellStart"/>
      <w:r w:rsidR="00E8723C">
        <w:rPr>
          <w:rFonts w:ascii="Arial" w:hAnsi="Arial" w:cs="Arial"/>
          <w:sz w:val="20"/>
          <w:szCs w:val="20"/>
        </w:rPr>
        <w:t>ii</w:t>
      </w:r>
      <w:proofErr w:type="spellEnd"/>
      <w:r w:rsidR="00E8723C">
        <w:rPr>
          <w:rFonts w:ascii="Arial" w:hAnsi="Arial" w:cs="Arial"/>
          <w:sz w:val="20"/>
          <w:szCs w:val="20"/>
        </w:rPr>
        <w:t xml:space="preserve">) </w:t>
      </w:r>
      <w:r w:rsidR="00E8723C" w:rsidRPr="003D7883">
        <w:rPr>
          <w:rFonts w:ascii="Arial" w:hAnsi="Arial" w:cs="Arial"/>
          <w:color w:val="000000" w:themeColor="text1"/>
          <w:sz w:val="20"/>
          <w:szCs w:val="20"/>
        </w:rPr>
        <w:t>en caso d</w:t>
      </w:r>
      <w:r w:rsidR="00E8723C">
        <w:rPr>
          <w:rFonts w:ascii="Arial" w:hAnsi="Arial" w:cs="Arial"/>
          <w:color w:val="000000" w:themeColor="text1"/>
          <w:sz w:val="20"/>
          <w:szCs w:val="20"/>
        </w:rPr>
        <w:t xml:space="preserve">e cualquier daño a terceros (incluyendo daños a miembros de su comunidad universitaria) y/o responsabilidad ambiental, por </w:t>
      </w:r>
      <w:r w:rsidR="00E8723C" w:rsidRPr="003D7883">
        <w:rPr>
          <w:rFonts w:ascii="Arial" w:hAnsi="Arial" w:cs="Arial"/>
          <w:color w:val="000000" w:themeColor="text1"/>
          <w:sz w:val="20"/>
          <w:szCs w:val="20"/>
        </w:rPr>
        <w:t xml:space="preserve">cualquier acto u omisión </w:t>
      </w:r>
      <w:r w:rsidR="00E8723C">
        <w:rPr>
          <w:rFonts w:ascii="Arial" w:hAnsi="Arial" w:cs="Arial"/>
          <w:color w:val="000000" w:themeColor="text1"/>
          <w:sz w:val="20"/>
          <w:szCs w:val="20"/>
        </w:rPr>
        <w:t>en materia de Seguridad, Salud o Ambiente (y prevención de riesgos) por</w:t>
      </w:r>
      <w:r w:rsidR="00E8723C" w:rsidRPr="003D788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723C">
        <w:rPr>
          <w:rFonts w:ascii="Arial" w:hAnsi="Arial" w:cs="Arial"/>
          <w:color w:val="000000" w:themeColor="text1"/>
          <w:sz w:val="20"/>
          <w:szCs w:val="20"/>
        </w:rPr>
        <w:t>parte de</w:t>
      </w: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="00E872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="00E8723C" w:rsidRPr="003D7883">
        <w:rPr>
          <w:rFonts w:ascii="Arial" w:hAnsi="Arial" w:cs="Arial"/>
          <w:color w:val="000000" w:themeColor="text1"/>
          <w:sz w:val="20"/>
          <w:szCs w:val="20"/>
        </w:rPr>
        <w:t>, sus administradores,</w:t>
      </w:r>
      <w:r w:rsidR="00E8723C">
        <w:rPr>
          <w:rFonts w:ascii="Arial" w:hAnsi="Arial" w:cs="Arial"/>
          <w:color w:val="000000" w:themeColor="text1"/>
          <w:sz w:val="20"/>
          <w:szCs w:val="20"/>
        </w:rPr>
        <w:t xml:space="preserve"> subcontratistas o dependientes.</w:t>
      </w:r>
    </w:p>
    <w:p w14:paraId="3C3A91AB" w14:textId="77777777" w:rsidR="00E8723C" w:rsidRDefault="00E8723C" w:rsidP="00E872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la </w:t>
      </w:r>
      <w:r w:rsidR="00A3713A">
        <w:rPr>
          <w:rFonts w:ascii="Arial" w:hAnsi="Arial" w:cs="Arial"/>
          <w:b/>
          <w:sz w:val="20"/>
          <w:szCs w:val="20"/>
        </w:rPr>
        <w:t>Universidad de las Américas</w:t>
      </w:r>
      <w:r>
        <w:rPr>
          <w:rFonts w:ascii="Arial" w:hAnsi="Arial" w:cs="Arial"/>
          <w:sz w:val="20"/>
          <w:szCs w:val="20"/>
        </w:rPr>
        <w:t xml:space="preserve"> considerare que </w:t>
      </w:r>
      <w:r w:rsidR="00A3713A">
        <w:rPr>
          <w:rFonts w:ascii="Arial" w:hAnsi="Arial" w:cs="Arial"/>
          <w:sz w:val="20"/>
          <w:szCs w:val="20"/>
        </w:rPr>
        <w:t>e</w:t>
      </w:r>
      <w:r w:rsidR="00A3713A" w:rsidRPr="0042091C">
        <w:rPr>
          <w:rFonts w:ascii="Arial" w:hAnsi="Arial" w:cs="Arial"/>
          <w:sz w:val="20"/>
          <w:szCs w:val="20"/>
        </w:rPr>
        <w:t xml:space="preserve">l </w:t>
      </w:r>
      <w:r w:rsidR="00A3713A" w:rsidRPr="0042091C">
        <w:rPr>
          <w:rFonts w:ascii="Arial" w:hAnsi="Arial" w:cs="Arial"/>
          <w:b/>
          <w:sz w:val="20"/>
          <w:szCs w:val="20"/>
        </w:rPr>
        <w:t>Proveedor</w:t>
      </w:r>
      <w:r>
        <w:rPr>
          <w:rFonts w:ascii="Arial" w:hAnsi="Arial" w:cs="Arial"/>
          <w:sz w:val="20"/>
          <w:szCs w:val="20"/>
        </w:rPr>
        <w:t>, durante el desarrollo de los servicios</w:t>
      </w:r>
      <w:r w:rsidR="00A3713A">
        <w:rPr>
          <w:rFonts w:ascii="Arial" w:hAnsi="Arial" w:cs="Arial"/>
          <w:sz w:val="20"/>
          <w:szCs w:val="20"/>
        </w:rPr>
        <w:t xml:space="preserve"> o entrega de sus bienes</w:t>
      </w:r>
      <w:r>
        <w:rPr>
          <w:rFonts w:ascii="Arial" w:hAnsi="Arial" w:cs="Arial"/>
          <w:sz w:val="20"/>
          <w:szCs w:val="20"/>
        </w:rPr>
        <w:t xml:space="preserve"> amparados bajo el presente </w:t>
      </w:r>
      <w:r w:rsidR="00A3713A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A3713A">
        <w:rPr>
          <w:rFonts w:ascii="Arial" w:hAnsi="Arial" w:cs="Arial"/>
          <w:sz w:val="20"/>
          <w:szCs w:val="20"/>
        </w:rPr>
        <w:t xml:space="preserve"> y sus anexos</w:t>
      </w:r>
      <w:r>
        <w:rPr>
          <w:rFonts w:ascii="Arial" w:hAnsi="Arial" w:cs="Arial"/>
          <w:sz w:val="20"/>
          <w:szCs w:val="20"/>
        </w:rPr>
        <w:t xml:space="preserve">, se encuentra inobservando cualquier medida de prevención o corrección y/o cualquier estándar aplicable en materia de Seguridad, Salud y Ambiente (y prevención de riesgos) podrá, a su solo criterio: </w:t>
      </w:r>
    </w:p>
    <w:p w14:paraId="2DF33233" w14:textId="77777777" w:rsidR="00E8723C" w:rsidRDefault="00E8723C" w:rsidP="00E8723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Suspender, de manera inmediata, la prestación de los servicios </w:t>
      </w:r>
      <w:r w:rsidR="00A3713A">
        <w:rPr>
          <w:rFonts w:ascii="Arial" w:hAnsi="Arial" w:cs="Arial"/>
          <w:sz w:val="20"/>
          <w:szCs w:val="20"/>
        </w:rPr>
        <w:t xml:space="preserve">o entrega de bienes </w:t>
      </w:r>
      <w:r>
        <w:rPr>
          <w:rFonts w:ascii="Arial" w:hAnsi="Arial" w:cs="Arial"/>
          <w:sz w:val="20"/>
          <w:szCs w:val="20"/>
        </w:rPr>
        <w:t xml:space="preserve">objeto del </w:t>
      </w:r>
      <w:r w:rsidR="00A3713A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A3713A">
        <w:rPr>
          <w:rFonts w:ascii="Arial" w:hAnsi="Arial" w:cs="Arial"/>
          <w:sz w:val="20"/>
          <w:szCs w:val="20"/>
        </w:rPr>
        <w:t xml:space="preserve"> y sus anexos </w:t>
      </w:r>
      <w:r>
        <w:rPr>
          <w:rFonts w:ascii="Arial" w:hAnsi="Arial" w:cs="Arial"/>
          <w:sz w:val="20"/>
          <w:szCs w:val="20"/>
        </w:rPr>
        <w:t xml:space="preserve">hasta que verifique, a su satisfacción, que las medidas idóneas han sido debidamente adoptadas. La suspensión de servicios </w:t>
      </w:r>
      <w:r w:rsidR="00A3713A">
        <w:rPr>
          <w:rFonts w:ascii="Arial" w:hAnsi="Arial" w:cs="Arial"/>
          <w:sz w:val="20"/>
          <w:szCs w:val="20"/>
        </w:rPr>
        <w:t xml:space="preserve">o entrega de bienes </w:t>
      </w:r>
      <w:r>
        <w:rPr>
          <w:rFonts w:ascii="Arial" w:hAnsi="Arial" w:cs="Arial"/>
          <w:sz w:val="20"/>
          <w:szCs w:val="20"/>
        </w:rPr>
        <w:t>por esta causal no generará derecho resarcitorio alguno a favor de</w:t>
      </w:r>
      <w:r w:rsidR="00A3713A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</w:t>
      </w:r>
      <w:r w:rsidR="00A3713A" w:rsidRPr="0042091C">
        <w:rPr>
          <w:rFonts w:ascii="Arial" w:hAnsi="Arial" w:cs="Arial"/>
          <w:b/>
          <w:sz w:val="20"/>
          <w:szCs w:val="20"/>
        </w:rPr>
        <w:t>Proveedor</w:t>
      </w:r>
      <w:r w:rsidR="00A371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</w:t>
      </w:r>
      <w:r w:rsidR="00A3713A">
        <w:rPr>
          <w:rFonts w:ascii="Arial" w:hAnsi="Arial" w:cs="Arial"/>
          <w:sz w:val="20"/>
          <w:szCs w:val="20"/>
        </w:rPr>
        <w:t>ien</w:t>
      </w:r>
      <w:r>
        <w:rPr>
          <w:rFonts w:ascii="Arial" w:hAnsi="Arial" w:cs="Arial"/>
          <w:sz w:val="20"/>
          <w:szCs w:val="20"/>
        </w:rPr>
        <w:t xml:space="preserve">, en consecuencia, renuncia a cualquier reclamo por el concepto aquí estipulado. </w:t>
      </w:r>
    </w:p>
    <w:p w14:paraId="65D9A9A3" w14:textId="77777777" w:rsidR="00E8723C" w:rsidRDefault="00E8723C" w:rsidP="00E8723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A4DCD9F" w14:textId="251CF0E5" w:rsidR="00E8723C" w:rsidRDefault="00E8723C" w:rsidP="00E8723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Terminar </w:t>
      </w:r>
      <w:r w:rsidR="00BF6EAC">
        <w:rPr>
          <w:rFonts w:ascii="Arial" w:hAnsi="Arial" w:cs="Arial"/>
          <w:sz w:val="20"/>
          <w:szCs w:val="20"/>
        </w:rPr>
        <w:t>tales prestaciones de servicios o entrega de bienes objeto del</w:t>
      </w:r>
      <w:r w:rsidRPr="00247A4D">
        <w:rPr>
          <w:rFonts w:ascii="Arial" w:hAnsi="Arial" w:cs="Arial"/>
          <w:sz w:val="20"/>
          <w:szCs w:val="20"/>
        </w:rPr>
        <w:t xml:space="preserve"> </w:t>
      </w:r>
      <w:r w:rsidR="00A3713A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A3713A">
        <w:rPr>
          <w:rFonts w:ascii="Arial" w:hAnsi="Arial" w:cs="Arial"/>
          <w:sz w:val="20"/>
          <w:szCs w:val="20"/>
        </w:rPr>
        <w:t xml:space="preserve"> y/o sus anexos</w:t>
      </w:r>
      <w:r w:rsidRPr="00247A4D">
        <w:rPr>
          <w:rFonts w:ascii="Arial" w:hAnsi="Arial" w:cs="Arial"/>
          <w:sz w:val="20"/>
          <w:szCs w:val="20"/>
        </w:rPr>
        <w:t xml:space="preserve"> de manera unilateral e inmediata, sin derecho de indemnización a favor </w:t>
      </w:r>
      <w:r w:rsidR="00A3713A">
        <w:rPr>
          <w:rFonts w:ascii="Arial" w:hAnsi="Arial" w:cs="Arial"/>
          <w:sz w:val="20"/>
          <w:szCs w:val="20"/>
        </w:rPr>
        <w:t xml:space="preserve">del </w:t>
      </w:r>
      <w:r w:rsidR="00A3713A" w:rsidRPr="0042091C">
        <w:rPr>
          <w:rFonts w:ascii="Arial" w:hAnsi="Arial" w:cs="Arial"/>
          <w:b/>
          <w:sz w:val="20"/>
          <w:szCs w:val="20"/>
        </w:rPr>
        <w:t>Proveedor</w:t>
      </w:r>
      <w:r w:rsidRPr="00247A4D">
        <w:rPr>
          <w:rFonts w:ascii="Arial" w:hAnsi="Arial" w:cs="Arial"/>
          <w:sz w:val="20"/>
          <w:szCs w:val="20"/>
        </w:rPr>
        <w:t xml:space="preserve">. </w:t>
      </w:r>
    </w:p>
    <w:p w14:paraId="45D62CD2" w14:textId="77777777" w:rsidR="00E8723C" w:rsidRDefault="00E8723C" w:rsidP="00E8723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48248E2" w14:textId="77777777" w:rsidR="00A3713A" w:rsidRPr="00A61E3C" w:rsidRDefault="00E8723C" w:rsidP="00E8723C">
      <w:pPr>
        <w:jc w:val="both"/>
        <w:rPr>
          <w:rFonts w:ascii="Arial" w:hAnsi="Arial" w:cs="Arial"/>
          <w:sz w:val="20"/>
          <w:szCs w:val="20"/>
        </w:rPr>
      </w:pPr>
      <w:r w:rsidRPr="00A61E3C">
        <w:rPr>
          <w:rFonts w:ascii="Arial" w:hAnsi="Arial" w:cs="Arial"/>
          <w:sz w:val="20"/>
          <w:szCs w:val="20"/>
        </w:rPr>
        <w:t xml:space="preserve">La </w:t>
      </w:r>
      <w:r w:rsidR="00A3713A">
        <w:rPr>
          <w:rFonts w:ascii="Arial" w:hAnsi="Arial" w:cs="Arial"/>
          <w:b/>
          <w:sz w:val="20"/>
          <w:szCs w:val="20"/>
        </w:rPr>
        <w:t>Universidad de las Américas</w:t>
      </w:r>
      <w:r w:rsidRPr="00A61E3C">
        <w:rPr>
          <w:rFonts w:ascii="Arial" w:hAnsi="Arial" w:cs="Arial"/>
          <w:sz w:val="20"/>
          <w:szCs w:val="20"/>
        </w:rPr>
        <w:t xml:space="preserve"> se reserva el derecho de iniciar las acciones que considere pertinentes, incluyendo aquellas de índole resarcitoria ante los daños directos e indirectos que tal incumplimiento pudiere acarrear.</w:t>
      </w:r>
    </w:p>
    <w:p w14:paraId="5532E2B6" w14:textId="77777777" w:rsidR="00E8723C" w:rsidRPr="00AD3036" w:rsidRDefault="00A3713A" w:rsidP="00E8723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QUINTA</w:t>
      </w:r>
      <w:r w:rsidR="00E8723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: CASO FORTUITO O FUERZA MAYOR</w:t>
      </w:r>
    </w:p>
    <w:p w14:paraId="1C304D71" w14:textId="77777777" w:rsidR="00E8723C" w:rsidRDefault="00E8723C" w:rsidP="00E8723C">
      <w:pPr>
        <w:pStyle w:val="Prrafodelista"/>
        <w:spacing w:after="0" w:line="240" w:lineRule="auto"/>
        <w:jc w:val="both"/>
        <w:rPr>
          <w:rFonts w:ascii="Arial" w:hAnsi="Arial" w:cs="Arial"/>
          <w:bCs/>
        </w:rPr>
      </w:pPr>
    </w:p>
    <w:p w14:paraId="04179C0E" w14:textId="77777777" w:rsidR="00E8723C" w:rsidRPr="00A61E3C" w:rsidRDefault="00A3713A" w:rsidP="00E8723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091C">
        <w:rPr>
          <w:rFonts w:ascii="Arial" w:hAnsi="Arial" w:cs="Arial"/>
          <w:sz w:val="20"/>
          <w:szCs w:val="20"/>
        </w:rPr>
        <w:t xml:space="preserve">El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>
        <w:rPr>
          <w:rFonts w:ascii="Arial" w:hAnsi="Arial" w:cs="Arial"/>
          <w:sz w:val="20"/>
          <w:szCs w:val="20"/>
        </w:rPr>
        <w:t xml:space="preserve"> </w:t>
      </w:r>
      <w:r w:rsidR="00E8723C" w:rsidRPr="00A61E3C">
        <w:rPr>
          <w:rFonts w:ascii="Arial" w:hAnsi="Arial" w:cs="Arial"/>
          <w:bCs/>
          <w:sz w:val="20"/>
          <w:szCs w:val="20"/>
        </w:rPr>
        <w:t>será responsable</w:t>
      </w:r>
      <w:r w:rsidR="00E8723C" w:rsidRPr="00A61E3C">
        <w:rPr>
          <w:rFonts w:ascii="Arial" w:hAnsi="Arial"/>
          <w:sz w:val="20"/>
          <w:szCs w:val="20"/>
        </w:rPr>
        <w:t xml:space="preserve"> por </w:t>
      </w:r>
      <w:r w:rsidR="00E8723C" w:rsidRPr="00A61E3C">
        <w:rPr>
          <w:rFonts w:ascii="Arial" w:hAnsi="Arial" w:cs="Arial"/>
          <w:bCs/>
          <w:sz w:val="20"/>
          <w:szCs w:val="20"/>
        </w:rPr>
        <w:t xml:space="preserve">la suspensión o retraso en la prestación de sus </w:t>
      </w:r>
      <w:r w:rsidR="00E8723C" w:rsidRPr="00A61E3C">
        <w:rPr>
          <w:rFonts w:ascii="Arial" w:hAnsi="Arial"/>
          <w:sz w:val="20"/>
          <w:szCs w:val="20"/>
        </w:rPr>
        <w:t xml:space="preserve">servicios </w:t>
      </w:r>
      <w:r>
        <w:rPr>
          <w:rFonts w:ascii="Arial" w:hAnsi="Arial"/>
          <w:sz w:val="20"/>
          <w:szCs w:val="20"/>
        </w:rPr>
        <w:t xml:space="preserve">o entrega de bienes </w:t>
      </w:r>
      <w:r w:rsidR="00E8723C" w:rsidRPr="00A61E3C">
        <w:rPr>
          <w:rFonts w:ascii="Arial" w:hAnsi="Arial"/>
          <w:sz w:val="20"/>
          <w:szCs w:val="20"/>
        </w:rPr>
        <w:t xml:space="preserve">objeto del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y/o sus anexos</w:t>
      </w:r>
      <w:r w:rsidR="00E8723C" w:rsidRPr="00A61E3C">
        <w:rPr>
          <w:rFonts w:ascii="Arial" w:hAnsi="Arial"/>
          <w:sz w:val="20"/>
          <w:szCs w:val="20"/>
        </w:rPr>
        <w:t xml:space="preserve">, o </w:t>
      </w:r>
      <w:r w:rsidR="00E8723C" w:rsidRPr="00A61E3C">
        <w:rPr>
          <w:rFonts w:ascii="Arial" w:hAnsi="Arial"/>
          <w:sz w:val="20"/>
          <w:szCs w:val="20"/>
        </w:rPr>
        <w:lastRenderedPageBreak/>
        <w:t xml:space="preserve">su provisión no satisfactoria, </w:t>
      </w:r>
      <w:r w:rsidR="00E8723C" w:rsidRPr="00A61E3C">
        <w:rPr>
          <w:rFonts w:ascii="Arial" w:hAnsi="Arial" w:cs="Arial"/>
          <w:bCs/>
          <w:sz w:val="20"/>
          <w:szCs w:val="20"/>
        </w:rPr>
        <w:t xml:space="preserve">salvo que el cabal cumplimiento de sus obligaciones fuere imposible como resultado de un evento de fuerza mayor. La ocurrencia del evento de fuerza mayor y sus efectos deberán ser debidamente comprobados mediante el procedimiento de </w:t>
      </w:r>
      <w:r>
        <w:rPr>
          <w:rFonts w:ascii="Arial" w:hAnsi="Arial" w:cs="Arial"/>
          <w:bCs/>
          <w:sz w:val="20"/>
          <w:szCs w:val="20"/>
        </w:rPr>
        <w:t>controversias aquí previsto</w:t>
      </w:r>
      <w:r w:rsidR="00E8723C" w:rsidRPr="00A61E3C">
        <w:rPr>
          <w:rFonts w:ascii="Arial" w:hAnsi="Arial" w:cs="Arial"/>
          <w:b/>
          <w:bCs/>
          <w:sz w:val="20"/>
          <w:szCs w:val="20"/>
        </w:rPr>
        <w:t xml:space="preserve">. </w:t>
      </w:r>
      <w:r w:rsidR="00E8723C" w:rsidRPr="00A61E3C">
        <w:rPr>
          <w:rFonts w:ascii="Arial" w:hAnsi="Arial" w:cs="Arial"/>
          <w:bCs/>
          <w:sz w:val="20"/>
          <w:szCs w:val="20"/>
        </w:rPr>
        <w:t xml:space="preserve">Para esta determinación, </w:t>
      </w:r>
      <w:r>
        <w:rPr>
          <w:rFonts w:ascii="Arial" w:hAnsi="Arial" w:cs="Arial"/>
          <w:bCs/>
          <w:sz w:val="20"/>
          <w:szCs w:val="20"/>
        </w:rPr>
        <w:t xml:space="preserve">el juzgador </w:t>
      </w:r>
      <w:r w:rsidR="00E8723C" w:rsidRPr="00A61E3C">
        <w:rPr>
          <w:rFonts w:ascii="Arial" w:hAnsi="Arial" w:cs="Arial"/>
          <w:bCs/>
          <w:sz w:val="20"/>
          <w:szCs w:val="20"/>
        </w:rPr>
        <w:t>deberá considerar la calidad de expert</w:t>
      </w:r>
      <w:r w:rsidR="00D4354D">
        <w:rPr>
          <w:rFonts w:ascii="Arial" w:hAnsi="Arial" w:cs="Arial"/>
          <w:bCs/>
          <w:sz w:val="20"/>
          <w:szCs w:val="20"/>
        </w:rPr>
        <w:t>o</w:t>
      </w:r>
      <w:r w:rsidR="00E8723C" w:rsidRPr="00A61E3C">
        <w:rPr>
          <w:rFonts w:ascii="Arial" w:hAnsi="Arial" w:cs="Arial"/>
          <w:bCs/>
          <w:sz w:val="20"/>
          <w:szCs w:val="20"/>
        </w:rPr>
        <w:t xml:space="preserve"> en su giro de negocio de</w:t>
      </w:r>
      <w:r>
        <w:rPr>
          <w:rFonts w:ascii="Arial" w:hAnsi="Arial" w:cs="Arial"/>
          <w:bCs/>
          <w:sz w:val="20"/>
          <w:szCs w:val="20"/>
        </w:rPr>
        <w:t>l</w:t>
      </w:r>
      <w:r w:rsidR="00E8723C" w:rsidRPr="00A61E3C">
        <w:rPr>
          <w:rFonts w:ascii="Arial" w:hAnsi="Arial" w:cs="Arial"/>
          <w:bCs/>
          <w:sz w:val="20"/>
          <w:szCs w:val="20"/>
        </w:rPr>
        <w:t xml:space="preserve">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="00E8723C" w:rsidRPr="00A61E3C">
        <w:rPr>
          <w:rFonts w:ascii="Arial" w:hAnsi="Arial" w:cs="Arial"/>
          <w:bCs/>
          <w:sz w:val="20"/>
          <w:szCs w:val="20"/>
        </w:rPr>
        <w:t>,</w:t>
      </w:r>
      <w:r w:rsidR="00E8723C" w:rsidRPr="00A61E3C">
        <w:rPr>
          <w:rFonts w:ascii="Arial" w:hAnsi="Arial" w:cs="Arial"/>
          <w:b/>
          <w:bCs/>
          <w:sz w:val="20"/>
          <w:szCs w:val="20"/>
        </w:rPr>
        <w:t xml:space="preserve"> </w:t>
      </w:r>
      <w:r w:rsidR="00E8723C" w:rsidRPr="00A61E3C">
        <w:rPr>
          <w:rFonts w:ascii="Arial" w:hAnsi="Arial" w:cs="Arial"/>
          <w:bCs/>
          <w:sz w:val="20"/>
          <w:szCs w:val="20"/>
        </w:rPr>
        <w:t xml:space="preserve">por lo que para alegar fuerza mayor </w:t>
      </w:r>
      <w:r>
        <w:rPr>
          <w:rFonts w:ascii="Arial" w:hAnsi="Arial" w:cs="Arial"/>
          <w:bCs/>
          <w:sz w:val="20"/>
          <w:szCs w:val="20"/>
        </w:rPr>
        <w:t>el</w:t>
      </w:r>
      <w:r w:rsidR="00E8723C" w:rsidRPr="00A61E3C">
        <w:rPr>
          <w:rFonts w:ascii="Arial" w:hAnsi="Arial" w:cs="Arial"/>
          <w:bCs/>
          <w:sz w:val="20"/>
          <w:szCs w:val="20"/>
        </w:rPr>
        <w:t xml:space="preserve">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="00E8723C" w:rsidRPr="00A61E3C">
        <w:rPr>
          <w:rFonts w:ascii="Arial" w:hAnsi="Arial" w:cs="Arial"/>
          <w:bCs/>
          <w:sz w:val="20"/>
          <w:szCs w:val="20"/>
        </w:rPr>
        <w:t xml:space="preserve"> deberá demostrar que el incumplimiento fue directamente atribuible a un impedimento ajeno a su control y que, al momento de celebrarse el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E8723C" w:rsidRPr="00A61E3C">
        <w:rPr>
          <w:rFonts w:ascii="Arial" w:hAnsi="Arial" w:cs="Arial"/>
          <w:bCs/>
          <w:sz w:val="20"/>
          <w:szCs w:val="20"/>
        </w:rPr>
        <w:t>, no cabía razonablemente esperar que suceda, haberlo tenido en cuenta, o haber evitado o superado sus consecuencias.</w:t>
      </w:r>
    </w:p>
    <w:p w14:paraId="18CA7AD0" w14:textId="77777777" w:rsidR="00E8723C" w:rsidRDefault="00E8723C" w:rsidP="00E8723C">
      <w:pPr>
        <w:pStyle w:val="Prrafodelista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AD63A1B" w14:textId="77777777" w:rsidR="00E8723C" w:rsidRPr="00A61E3C" w:rsidRDefault="00E8723C" w:rsidP="00E8723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A61E3C">
        <w:rPr>
          <w:rFonts w:ascii="Arial" w:hAnsi="Arial" w:cs="Arial"/>
          <w:bCs/>
          <w:sz w:val="20"/>
          <w:szCs w:val="20"/>
        </w:rPr>
        <w:t>Cuando el impedimento sea solo temporal, las</w:t>
      </w:r>
      <w:r w:rsidR="00A3713A">
        <w:rPr>
          <w:rFonts w:ascii="Arial" w:hAnsi="Arial" w:cs="Arial"/>
          <w:bCs/>
          <w:sz w:val="20"/>
          <w:szCs w:val="20"/>
        </w:rPr>
        <w:t xml:space="preserve"> partes </w:t>
      </w:r>
      <w:r w:rsidRPr="00A61E3C">
        <w:rPr>
          <w:rFonts w:ascii="Arial" w:hAnsi="Arial" w:cs="Arial"/>
          <w:bCs/>
          <w:sz w:val="20"/>
          <w:szCs w:val="20"/>
        </w:rPr>
        <w:t xml:space="preserve">podrán, de mutuo acuerdo, 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>prorrogar la fecha de entrega de los servicios</w:t>
      </w:r>
      <w:r w:rsidR="00A3713A">
        <w:rPr>
          <w:rFonts w:ascii="Arial" w:hAnsi="Arial" w:cs="Arial"/>
          <w:bCs/>
          <w:sz w:val="20"/>
          <w:szCs w:val="20"/>
          <w:lang w:eastAsia="ar-SA"/>
        </w:rPr>
        <w:t xml:space="preserve"> o bienes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. En todo caso, la excusa tendrá efecto únicamente durante un periodo de tiempo que sea razonable en función del impacto del impedimento en el cumplimiento del </w:t>
      </w:r>
      <w:r w:rsidR="00A3713A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A3713A">
        <w:rPr>
          <w:rFonts w:ascii="Arial" w:hAnsi="Arial" w:cs="Arial"/>
          <w:sz w:val="20"/>
          <w:szCs w:val="20"/>
        </w:rPr>
        <w:t xml:space="preserve"> y sus anexos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>.</w:t>
      </w:r>
    </w:p>
    <w:p w14:paraId="777FEEA7" w14:textId="77777777" w:rsidR="00E8723C" w:rsidRDefault="00E8723C" w:rsidP="00E8723C">
      <w:pPr>
        <w:pStyle w:val="Prrafodelista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</w:p>
    <w:p w14:paraId="01F37C80" w14:textId="77777777" w:rsidR="00E8723C" w:rsidRPr="00A61E3C" w:rsidRDefault="00E8723C" w:rsidP="00E8723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Será obligación </w:t>
      </w:r>
      <w:r w:rsidR="00A6596A" w:rsidRPr="00A61E3C">
        <w:rPr>
          <w:rFonts w:ascii="Arial" w:hAnsi="Arial" w:cs="Arial"/>
          <w:bCs/>
          <w:sz w:val="20"/>
          <w:szCs w:val="20"/>
        </w:rPr>
        <w:t>de</w:t>
      </w:r>
      <w:r w:rsidR="00A6596A">
        <w:rPr>
          <w:rFonts w:ascii="Arial" w:hAnsi="Arial" w:cs="Arial"/>
          <w:bCs/>
          <w:sz w:val="20"/>
          <w:szCs w:val="20"/>
        </w:rPr>
        <w:t>l</w:t>
      </w:r>
      <w:r w:rsidR="00A6596A" w:rsidRPr="00A61E3C">
        <w:rPr>
          <w:rFonts w:ascii="Arial" w:hAnsi="Arial" w:cs="Arial"/>
          <w:bCs/>
          <w:sz w:val="20"/>
          <w:szCs w:val="20"/>
        </w:rPr>
        <w:t xml:space="preserve"> </w:t>
      </w:r>
      <w:r w:rsidR="00A6596A" w:rsidRPr="0042091C">
        <w:rPr>
          <w:rFonts w:ascii="Arial" w:hAnsi="Arial" w:cs="Arial"/>
          <w:b/>
          <w:sz w:val="20"/>
          <w:szCs w:val="20"/>
        </w:rPr>
        <w:t>Proveedor</w:t>
      </w:r>
      <w:r w:rsidR="00A6596A" w:rsidRPr="00A61E3C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notificar a la </w:t>
      </w:r>
      <w:r w:rsidR="00A6596A">
        <w:rPr>
          <w:rFonts w:ascii="Arial" w:hAnsi="Arial" w:cs="Arial"/>
          <w:b/>
          <w:sz w:val="20"/>
          <w:szCs w:val="20"/>
        </w:rPr>
        <w:t>Universidad de las Américas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 acerca de todo impedimento y su impacto en su aptitud para cumplir el </w:t>
      </w:r>
      <w:r w:rsidR="00A6596A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A6596A">
        <w:rPr>
          <w:rFonts w:ascii="Arial" w:hAnsi="Arial" w:cs="Arial"/>
          <w:sz w:val="20"/>
          <w:szCs w:val="20"/>
        </w:rPr>
        <w:t xml:space="preserve"> y sus anexos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. Si la notificación no es recibida por </w:t>
      </w:r>
      <w:r w:rsidR="00A6596A">
        <w:rPr>
          <w:rFonts w:ascii="Arial" w:hAnsi="Arial" w:cs="Arial"/>
          <w:b/>
          <w:sz w:val="20"/>
          <w:szCs w:val="20"/>
        </w:rPr>
        <w:t>Universidad de las Américas</w:t>
      </w:r>
      <w:r w:rsidR="00A6596A" w:rsidRPr="00A61E3C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en un plazo razonable a partir de que </w:t>
      </w:r>
      <w:r w:rsidR="00A6596A">
        <w:rPr>
          <w:rFonts w:ascii="Arial" w:hAnsi="Arial" w:cs="Arial"/>
          <w:bCs/>
          <w:sz w:val="20"/>
          <w:szCs w:val="20"/>
          <w:lang w:eastAsia="ar-SA"/>
        </w:rPr>
        <w:t>el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A6596A" w:rsidRPr="0042091C">
        <w:rPr>
          <w:rFonts w:ascii="Arial" w:hAnsi="Arial" w:cs="Arial"/>
          <w:b/>
          <w:sz w:val="20"/>
          <w:szCs w:val="20"/>
        </w:rPr>
        <w:t>Proveedor</w:t>
      </w:r>
      <w:r w:rsidR="00A6596A" w:rsidRPr="00A61E3C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supo o debió saber del impedimento, esta será responsable de indemnizar a la </w:t>
      </w:r>
      <w:r w:rsidR="00A6596A">
        <w:rPr>
          <w:rFonts w:ascii="Arial" w:hAnsi="Arial" w:cs="Arial"/>
          <w:b/>
          <w:sz w:val="20"/>
          <w:szCs w:val="20"/>
        </w:rPr>
        <w:t>Universidad de las Américas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 por todo daño, así como de mantenerla indemne frente a cualquier daño causado a terceros.</w:t>
      </w:r>
    </w:p>
    <w:p w14:paraId="74FBE97A" w14:textId="77777777" w:rsidR="00E8723C" w:rsidRDefault="00E8723C" w:rsidP="00E8723C">
      <w:pPr>
        <w:pStyle w:val="Prrafodelista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</w:p>
    <w:p w14:paraId="7F38E940" w14:textId="77777777" w:rsidR="00E8723C" w:rsidRPr="00A61E3C" w:rsidRDefault="00E8723C" w:rsidP="00E8723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Nada de lo dispuesto en la presente cláusula impide que la </w:t>
      </w:r>
      <w:r w:rsidR="00A6596A">
        <w:rPr>
          <w:rFonts w:ascii="Arial" w:hAnsi="Arial" w:cs="Arial"/>
          <w:b/>
          <w:sz w:val="20"/>
          <w:szCs w:val="20"/>
        </w:rPr>
        <w:t>Universidad de las Américas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 pueda ejercitar el derecho de dar por terminado el </w:t>
      </w:r>
      <w:r w:rsidR="00A6596A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A6596A">
        <w:rPr>
          <w:rFonts w:ascii="Arial" w:hAnsi="Arial" w:cs="Arial"/>
          <w:sz w:val="20"/>
          <w:szCs w:val="20"/>
        </w:rPr>
        <w:t xml:space="preserve"> y/o sus anexos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>, así como reclamar cualquier indemnización</w:t>
      </w:r>
      <w:r>
        <w:rPr>
          <w:rFonts w:ascii="Arial" w:hAnsi="Arial" w:cs="Arial"/>
          <w:bCs/>
          <w:sz w:val="20"/>
          <w:szCs w:val="20"/>
          <w:lang w:eastAsia="ar-SA"/>
        </w:rPr>
        <w:t>,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 cuando corresponda</w:t>
      </w:r>
      <w:r>
        <w:rPr>
          <w:rFonts w:ascii="Arial" w:hAnsi="Arial" w:cs="Arial"/>
          <w:bCs/>
          <w:sz w:val="20"/>
          <w:szCs w:val="20"/>
          <w:lang w:eastAsia="ar-SA"/>
        </w:rPr>
        <w:t>,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 por el incumplimiento </w:t>
      </w:r>
      <w:r w:rsidR="00A6596A" w:rsidRPr="00A61E3C">
        <w:rPr>
          <w:rFonts w:ascii="Arial" w:hAnsi="Arial" w:cs="Arial"/>
          <w:bCs/>
          <w:sz w:val="20"/>
          <w:szCs w:val="20"/>
        </w:rPr>
        <w:t>de</w:t>
      </w:r>
      <w:r w:rsidR="00A6596A">
        <w:rPr>
          <w:rFonts w:ascii="Arial" w:hAnsi="Arial" w:cs="Arial"/>
          <w:bCs/>
          <w:sz w:val="20"/>
          <w:szCs w:val="20"/>
        </w:rPr>
        <w:t>l</w:t>
      </w:r>
      <w:r w:rsidR="00A6596A" w:rsidRPr="00A61E3C">
        <w:rPr>
          <w:rFonts w:ascii="Arial" w:hAnsi="Arial" w:cs="Arial"/>
          <w:bCs/>
          <w:sz w:val="20"/>
          <w:szCs w:val="20"/>
        </w:rPr>
        <w:t xml:space="preserve"> </w:t>
      </w:r>
      <w:r w:rsidR="00A6596A" w:rsidRPr="0042091C">
        <w:rPr>
          <w:rFonts w:ascii="Arial" w:hAnsi="Arial" w:cs="Arial"/>
          <w:b/>
          <w:sz w:val="20"/>
          <w:szCs w:val="20"/>
        </w:rPr>
        <w:t>Proveedor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>.</w:t>
      </w:r>
    </w:p>
    <w:p w14:paraId="45593DCD" w14:textId="77777777" w:rsidR="00E8723C" w:rsidRDefault="00E8723C" w:rsidP="00E8723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</w:pPr>
    </w:p>
    <w:p w14:paraId="0BA4BD90" w14:textId="77777777" w:rsidR="00A6596A" w:rsidRDefault="00A6596A" w:rsidP="00A6596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SEXTA: MISCELANEOS</w:t>
      </w:r>
    </w:p>
    <w:p w14:paraId="4A08F9DB" w14:textId="77777777" w:rsidR="00A6596A" w:rsidRPr="003D7883" w:rsidRDefault="00A6596A" w:rsidP="00A6596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55661768" w14:textId="77777777" w:rsidR="00A6596A" w:rsidRPr="00AD3036" w:rsidRDefault="00A6596A" w:rsidP="00A659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</w:pPr>
      <w:r w:rsidRPr="00AD303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>ACUERDO ÚNICO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  <w:t>:</w:t>
      </w:r>
    </w:p>
    <w:p w14:paraId="489CCA3F" w14:textId="77777777" w:rsidR="00A6596A" w:rsidRDefault="00A6596A" w:rsidP="00A6596A">
      <w:pPr>
        <w:pStyle w:val="Prrafodelista"/>
        <w:snapToGrid w:val="0"/>
        <w:spacing w:after="0" w:line="240" w:lineRule="auto"/>
        <w:ind w:right="75"/>
        <w:jc w:val="both"/>
        <w:rPr>
          <w:rFonts w:ascii="Arial" w:hAnsi="Arial"/>
          <w:sz w:val="20"/>
          <w:szCs w:val="20"/>
        </w:rPr>
      </w:pPr>
    </w:p>
    <w:p w14:paraId="4207A815" w14:textId="77777777" w:rsidR="00A6596A" w:rsidRPr="00AD3036" w:rsidRDefault="00A6596A" w:rsidP="00A6596A">
      <w:pPr>
        <w:pStyle w:val="Prrafodelista"/>
        <w:snapToGrid w:val="0"/>
        <w:spacing w:after="0" w:line="240" w:lineRule="auto"/>
        <w:ind w:right="75"/>
        <w:jc w:val="both"/>
        <w:rPr>
          <w:rFonts w:ascii="Arial" w:hAnsi="Arial"/>
          <w:sz w:val="20"/>
          <w:szCs w:val="20"/>
        </w:rPr>
      </w:pPr>
      <w:r w:rsidRPr="00AD3036">
        <w:rPr>
          <w:rFonts w:ascii="Arial" w:hAnsi="Arial"/>
          <w:sz w:val="20"/>
          <w:szCs w:val="20"/>
        </w:rPr>
        <w:t xml:space="preserve">Este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y sus anexos</w:t>
      </w:r>
      <w:r w:rsidRPr="00AD3036">
        <w:rPr>
          <w:rFonts w:ascii="Arial" w:hAnsi="Arial"/>
          <w:sz w:val="20"/>
          <w:szCs w:val="20"/>
        </w:rPr>
        <w:t xml:space="preserve"> constituyen el único acuerdo vinculante entre las</w:t>
      </w:r>
      <w:r>
        <w:rPr>
          <w:rFonts w:ascii="Arial" w:hAnsi="Arial"/>
          <w:sz w:val="20"/>
          <w:szCs w:val="20"/>
        </w:rPr>
        <w:t xml:space="preserve"> partes</w:t>
      </w:r>
      <w:r w:rsidRPr="00AD3036">
        <w:rPr>
          <w:rFonts w:ascii="Arial" w:hAnsi="Arial"/>
          <w:sz w:val="20"/>
          <w:szCs w:val="20"/>
        </w:rPr>
        <w:t xml:space="preserve"> sobre</w:t>
      </w:r>
      <w:r>
        <w:rPr>
          <w:rFonts w:ascii="Arial" w:hAnsi="Arial"/>
          <w:sz w:val="20"/>
          <w:szCs w:val="20"/>
        </w:rPr>
        <w:t xml:space="preserve"> </w:t>
      </w:r>
      <w:r w:rsidRPr="00AD3036">
        <w:rPr>
          <w:rFonts w:ascii="Arial" w:hAnsi="Arial"/>
          <w:sz w:val="20"/>
          <w:szCs w:val="20"/>
        </w:rPr>
        <w:t>la materia de su objeto, prevaleciendo por sobre cualquier intercambio de comunicaciones, carta de compromiso, acuerdo de intenciones o cualquier otro documento anterior.</w:t>
      </w:r>
    </w:p>
    <w:p w14:paraId="3AC7F543" w14:textId="77777777" w:rsidR="00A6596A" w:rsidRPr="00AD3036" w:rsidRDefault="00A6596A" w:rsidP="00A6596A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2418D7B2" w14:textId="77777777" w:rsidR="00A6596A" w:rsidRPr="00AD3036" w:rsidRDefault="00A6596A" w:rsidP="00A659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 w:rsidRPr="00AD303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PROHIBICIÓN DE CESIÓN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:</w:t>
      </w:r>
      <w:r w:rsidRPr="00AD303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 xml:space="preserve"> </w:t>
      </w:r>
    </w:p>
    <w:p w14:paraId="68177EA9" w14:textId="77777777" w:rsidR="00A6596A" w:rsidRPr="00AD3036" w:rsidRDefault="00A6596A" w:rsidP="00A6596A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6862FFAB" w14:textId="77777777" w:rsidR="00A6596A" w:rsidRPr="00AD3036" w:rsidRDefault="00A6596A" w:rsidP="00A6596A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bCs/>
          <w:sz w:val="20"/>
          <w:szCs w:val="20"/>
          <w:lang w:eastAsia="ar-SA"/>
        </w:rPr>
        <w:t>El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Pr="00AD303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se encuentra expresamente prohibid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o</w:t>
      </w:r>
      <w:r w:rsidRPr="00AD303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ceder y, en general, transferir a cualquier título, total o parcialmente, cualquier derecho u obligación contenida en 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y sus anexos</w:t>
      </w:r>
      <w:r w:rsidRPr="00AD303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sin el previo consentimiento expreso y escrito de la </w:t>
      </w:r>
      <w:r>
        <w:rPr>
          <w:rFonts w:ascii="Arial" w:hAnsi="Arial" w:cs="Arial"/>
          <w:b/>
          <w:sz w:val="20"/>
          <w:szCs w:val="20"/>
        </w:rPr>
        <w:t>Universidad de las Américas</w:t>
      </w:r>
      <w:r w:rsidRPr="00AD303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</w:t>
      </w:r>
    </w:p>
    <w:p w14:paraId="38F74100" w14:textId="77777777" w:rsidR="00A6596A" w:rsidRPr="00AD3036" w:rsidRDefault="00A6596A" w:rsidP="00A6596A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0857CD6" w14:textId="77777777" w:rsidR="00A6596A" w:rsidRDefault="00A6596A" w:rsidP="00A6596A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3036">
        <w:rPr>
          <w:rFonts w:ascii="Arial" w:hAnsi="Arial" w:cs="Arial"/>
          <w:sz w:val="20"/>
          <w:szCs w:val="20"/>
        </w:rPr>
        <w:t xml:space="preserve">El incumplimiento de esta obligación será causal suficiente para que la </w:t>
      </w:r>
      <w:r>
        <w:rPr>
          <w:rFonts w:ascii="Arial" w:hAnsi="Arial" w:cs="Arial"/>
          <w:b/>
          <w:sz w:val="20"/>
          <w:szCs w:val="20"/>
        </w:rPr>
        <w:t>Universidad de las Américas</w:t>
      </w:r>
      <w:r w:rsidRPr="00AD3036">
        <w:rPr>
          <w:rFonts w:ascii="Arial" w:hAnsi="Arial" w:cs="Arial"/>
          <w:sz w:val="20"/>
          <w:szCs w:val="20"/>
        </w:rPr>
        <w:t xml:space="preserve"> termine 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y/o sus anexos</w:t>
      </w:r>
      <w:r w:rsidRPr="00AD3036">
        <w:rPr>
          <w:rFonts w:ascii="Arial" w:hAnsi="Arial" w:cs="Arial"/>
          <w:sz w:val="20"/>
          <w:szCs w:val="20"/>
        </w:rPr>
        <w:t xml:space="preserve"> de manera unilateral e inmediata, sin derecho de indemnización a favor de</w:t>
      </w:r>
      <w:r>
        <w:rPr>
          <w:rFonts w:ascii="Arial" w:hAnsi="Arial" w:cs="Arial"/>
          <w:bCs/>
          <w:sz w:val="20"/>
          <w:szCs w:val="20"/>
          <w:lang w:eastAsia="ar-SA"/>
        </w:rPr>
        <w:t>l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Pr="00AD3036">
        <w:rPr>
          <w:rFonts w:ascii="Arial" w:hAnsi="Arial" w:cs="Arial"/>
          <w:sz w:val="20"/>
          <w:szCs w:val="20"/>
        </w:rPr>
        <w:t>.</w:t>
      </w:r>
    </w:p>
    <w:p w14:paraId="1C12DD6F" w14:textId="77777777" w:rsidR="00A6596A" w:rsidRPr="00AD3036" w:rsidRDefault="00A6596A" w:rsidP="00A6596A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AC5ADF0" w14:textId="77777777" w:rsidR="00A6596A" w:rsidRDefault="00A6596A" w:rsidP="00A659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TOLERANCIA:</w:t>
      </w:r>
    </w:p>
    <w:p w14:paraId="2CAEA186" w14:textId="77777777" w:rsidR="00A6596A" w:rsidRDefault="00A6596A" w:rsidP="00A6596A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42775EE5" w14:textId="77777777" w:rsidR="00A6596A" w:rsidRPr="00520603" w:rsidRDefault="00A6596A" w:rsidP="00A6596A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 w:rsidRPr="00520603">
        <w:rPr>
          <w:rFonts w:ascii="Arial" w:hAnsi="Arial" w:cs="Arial"/>
          <w:sz w:val="20"/>
          <w:szCs w:val="20"/>
        </w:rPr>
        <w:t xml:space="preserve">Cualquier tolerancia de la </w:t>
      </w:r>
      <w:r>
        <w:rPr>
          <w:rFonts w:ascii="Arial" w:hAnsi="Arial" w:cs="Arial"/>
          <w:b/>
          <w:sz w:val="20"/>
          <w:szCs w:val="20"/>
        </w:rPr>
        <w:t>Universidad de las Américas</w:t>
      </w:r>
      <w:r w:rsidRPr="00520603">
        <w:rPr>
          <w:rFonts w:ascii="Arial" w:hAnsi="Arial" w:cs="Arial"/>
          <w:sz w:val="20"/>
          <w:szCs w:val="20"/>
        </w:rPr>
        <w:t xml:space="preserve"> al incumplimiento en que incurriere </w:t>
      </w:r>
      <w:r>
        <w:rPr>
          <w:rFonts w:ascii="Arial" w:hAnsi="Arial" w:cs="Arial"/>
          <w:bCs/>
          <w:sz w:val="20"/>
          <w:szCs w:val="20"/>
          <w:lang w:eastAsia="ar-SA"/>
        </w:rPr>
        <w:t>el</w:t>
      </w:r>
      <w:r w:rsidRPr="00A61E3C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42091C">
        <w:rPr>
          <w:rFonts w:ascii="Arial" w:hAnsi="Arial" w:cs="Arial"/>
          <w:b/>
          <w:sz w:val="20"/>
          <w:szCs w:val="20"/>
        </w:rPr>
        <w:t>Proveedor</w:t>
      </w:r>
      <w:r w:rsidRPr="00520603">
        <w:rPr>
          <w:rFonts w:ascii="Arial" w:hAnsi="Arial" w:cs="Arial"/>
          <w:sz w:val="20"/>
          <w:szCs w:val="20"/>
        </w:rPr>
        <w:t xml:space="preserve">, de alguna de las obligaciones estipuladas en 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y/o sus anexos</w:t>
      </w:r>
      <w:r w:rsidRPr="00520603">
        <w:rPr>
          <w:rFonts w:ascii="Arial" w:hAnsi="Arial" w:cs="Arial"/>
          <w:sz w:val="20"/>
          <w:szCs w:val="20"/>
        </w:rPr>
        <w:t>, no podrá ser considerada como renuncia a sus derechos.</w:t>
      </w:r>
    </w:p>
    <w:p w14:paraId="788044C7" w14:textId="77777777" w:rsidR="00A6596A" w:rsidRDefault="00A6596A" w:rsidP="00A6596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6BDB76AF" w14:textId="77777777" w:rsidR="00A6596A" w:rsidRPr="00520603" w:rsidRDefault="00A6596A" w:rsidP="00A6596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5D650318" w14:textId="77777777" w:rsidR="00A6596A" w:rsidRDefault="00A6596A" w:rsidP="00A659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 w:rsidRPr="00912ED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NATURALEZA CIVIL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:</w:t>
      </w:r>
    </w:p>
    <w:p w14:paraId="0734A2BD" w14:textId="77777777" w:rsidR="00A6596A" w:rsidRDefault="00A6596A" w:rsidP="00A6596A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0953D92C" w14:textId="0AEE656E" w:rsidR="00A6596A" w:rsidRDefault="00BF6EAC" w:rsidP="00A6596A">
      <w:pPr>
        <w:pStyle w:val="Prrafodelista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</w:t>
      </w:r>
      <w:r w:rsidR="00A6596A">
        <w:rPr>
          <w:rFonts w:ascii="Arial" w:hAnsi="Arial"/>
          <w:sz w:val="20"/>
          <w:szCs w:val="20"/>
        </w:rPr>
        <w:t xml:space="preserve">l presente </w:t>
      </w:r>
      <w:r w:rsidR="00A6596A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A6596A">
        <w:rPr>
          <w:rFonts w:ascii="Arial" w:hAnsi="Arial" w:cs="Arial"/>
          <w:sz w:val="20"/>
          <w:szCs w:val="20"/>
        </w:rPr>
        <w:t xml:space="preserve"> y/o sus anexos</w:t>
      </w:r>
      <w:r w:rsidR="00A6596A" w:rsidRPr="00AD3036">
        <w:rPr>
          <w:rFonts w:ascii="Arial" w:hAnsi="Arial" w:cs="Arial"/>
          <w:sz w:val="20"/>
          <w:szCs w:val="20"/>
        </w:rPr>
        <w:t xml:space="preserve"> </w:t>
      </w:r>
      <w:r w:rsidR="00A6596A">
        <w:rPr>
          <w:rFonts w:ascii="Arial" w:hAnsi="Arial"/>
          <w:sz w:val="20"/>
          <w:szCs w:val="20"/>
        </w:rPr>
        <w:t>se adscriben al ámbito del Derecho Privado.</w:t>
      </w:r>
    </w:p>
    <w:p w14:paraId="70BF1C69" w14:textId="77777777" w:rsidR="00A6596A" w:rsidRDefault="00A6596A" w:rsidP="00A6596A">
      <w:pPr>
        <w:pStyle w:val="Prrafodelista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6EB1E785" w14:textId="77777777" w:rsidR="00A6596A" w:rsidRPr="007919DE" w:rsidRDefault="00A6596A" w:rsidP="00A6596A">
      <w:pPr>
        <w:pStyle w:val="Prrafodelista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En consecuencia, cada </w:t>
      </w:r>
      <w:r w:rsidR="00245B7C" w:rsidRPr="00245B7C">
        <w:rPr>
          <w:rFonts w:ascii="Arial" w:hAnsi="Arial"/>
          <w:bCs/>
          <w:sz w:val="20"/>
          <w:szCs w:val="20"/>
        </w:rPr>
        <w:t>parte</w:t>
      </w:r>
      <w:r w:rsidR="00245B7C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será</w:t>
      </w:r>
      <w:r w:rsidRPr="007919DE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exclusivamente</w:t>
      </w:r>
      <w:r w:rsidRPr="007919DE">
        <w:rPr>
          <w:rFonts w:ascii="Arial" w:hAnsi="Arial"/>
          <w:sz w:val="20"/>
          <w:szCs w:val="20"/>
        </w:rPr>
        <w:t xml:space="preserve"> responsable de los contratos que celebre para la ejecución de las obligaciones que le fueren atrib</w:t>
      </w:r>
      <w:r>
        <w:rPr>
          <w:rFonts w:ascii="Arial" w:hAnsi="Arial"/>
          <w:sz w:val="20"/>
          <w:szCs w:val="20"/>
        </w:rPr>
        <w:t xml:space="preserve">uibles por efecto del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y/o sus anexos</w:t>
      </w:r>
      <w:r w:rsidRPr="007919DE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incluyendo toda obligación de pago y demás prestaciones a personal designado y subcontratistas, así como cualquier obligación relacionada con la seguridad social y cualquier obligación de índole tributaria</w:t>
      </w:r>
      <w:r w:rsidRPr="007919DE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Por lo expuesto, cada parte </w:t>
      </w:r>
      <w:r w:rsidRPr="007919DE">
        <w:rPr>
          <w:rFonts w:ascii="Arial" w:hAnsi="Arial"/>
          <w:sz w:val="20"/>
          <w:szCs w:val="20"/>
        </w:rPr>
        <w:t xml:space="preserve">mantendrá indemne a la </w:t>
      </w:r>
      <w:r>
        <w:rPr>
          <w:rFonts w:ascii="Arial" w:hAnsi="Arial"/>
          <w:sz w:val="20"/>
          <w:szCs w:val="20"/>
        </w:rPr>
        <w:t xml:space="preserve">otra </w:t>
      </w:r>
      <w:r w:rsidRPr="007919DE">
        <w:rPr>
          <w:rFonts w:ascii="Arial" w:hAnsi="Arial"/>
          <w:sz w:val="20"/>
          <w:szCs w:val="20"/>
        </w:rPr>
        <w:t xml:space="preserve">por cualquier reclamación que se iniciare </w:t>
      </w:r>
      <w:proofErr w:type="gramStart"/>
      <w:r>
        <w:rPr>
          <w:rFonts w:ascii="Arial" w:hAnsi="Arial"/>
          <w:sz w:val="20"/>
          <w:szCs w:val="20"/>
        </w:rPr>
        <w:t>en razón de</w:t>
      </w:r>
      <w:proofErr w:type="gramEnd"/>
      <w:r>
        <w:rPr>
          <w:rFonts w:ascii="Arial" w:hAnsi="Arial"/>
          <w:sz w:val="20"/>
          <w:szCs w:val="20"/>
        </w:rPr>
        <w:t xml:space="preserve"> lo descrito en la presente cláusula</w:t>
      </w:r>
      <w:r w:rsidRPr="007919DE">
        <w:rPr>
          <w:rFonts w:ascii="Arial" w:hAnsi="Arial"/>
          <w:sz w:val="20"/>
          <w:szCs w:val="20"/>
        </w:rPr>
        <w:t>, aún por</w:t>
      </w:r>
      <w:r>
        <w:rPr>
          <w:rFonts w:ascii="Arial" w:hAnsi="Arial"/>
          <w:sz w:val="20"/>
          <w:szCs w:val="20"/>
        </w:rPr>
        <w:t xml:space="preserve"> concepto de </w:t>
      </w:r>
      <w:r w:rsidRPr="007919DE">
        <w:rPr>
          <w:rFonts w:ascii="Arial" w:hAnsi="Arial"/>
          <w:sz w:val="20"/>
          <w:szCs w:val="20"/>
        </w:rPr>
        <w:t xml:space="preserve">solidaridad. </w:t>
      </w:r>
      <w:bookmarkStart w:id="1" w:name="_Toc522633212"/>
    </w:p>
    <w:bookmarkEnd w:id="1"/>
    <w:p w14:paraId="3A0BD16D" w14:textId="77777777" w:rsidR="00A6596A" w:rsidRPr="00B00771" w:rsidRDefault="00A6596A" w:rsidP="00A6596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726E2307" w14:textId="77777777" w:rsidR="00A6596A" w:rsidRPr="00F52EE9" w:rsidRDefault="00A6596A" w:rsidP="00A659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 w:rsidRPr="00F52EE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DIVISIBILIDAD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:</w:t>
      </w:r>
    </w:p>
    <w:p w14:paraId="0642BAFC" w14:textId="77777777" w:rsidR="00A6596A" w:rsidRPr="00F52EE9" w:rsidRDefault="00A6596A" w:rsidP="00A6596A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490BF757" w14:textId="77777777" w:rsidR="00A6596A" w:rsidRDefault="00A6596A" w:rsidP="00A6596A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2EE9">
        <w:rPr>
          <w:rFonts w:ascii="Arial" w:hAnsi="Arial" w:cs="Arial"/>
          <w:sz w:val="20"/>
          <w:szCs w:val="20"/>
        </w:rPr>
        <w:t xml:space="preserve">Si cualquier estipulación o grupo de estipulaciones contenidas en 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y/o sus anexos</w:t>
      </w:r>
      <w:r w:rsidRPr="00AD3036">
        <w:rPr>
          <w:rFonts w:ascii="Arial" w:hAnsi="Arial" w:cs="Arial"/>
          <w:sz w:val="20"/>
          <w:szCs w:val="20"/>
        </w:rPr>
        <w:t xml:space="preserve"> </w:t>
      </w:r>
      <w:r w:rsidRPr="00F52EE9">
        <w:rPr>
          <w:rFonts w:ascii="Arial" w:hAnsi="Arial" w:cs="Arial"/>
          <w:sz w:val="20"/>
          <w:szCs w:val="20"/>
        </w:rPr>
        <w:t xml:space="preserve">se considerase inválida, nula o sin efecto por cualquier motivo, este hecho no afectará la validez de las restantes estipulaciones. </w:t>
      </w:r>
    </w:p>
    <w:p w14:paraId="6B1C9B5F" w14:textId="77777777" w:rsidR="00A6596A" w:rsidRDefault="00A6596A" w:rsidP="00A6596A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817263" w14:textId="77777777" w:rsidR="001D44D3" w:rsidRDefault="001D44D3" w:rsidP="001D44D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DERECHOS INTELECTUALES:</w:t>
      </w:r>
    </w:p>
    <w:p w14:paraId="580E28F0" w14:textId="77777777" w:rsidR="001D44D3" w:rsidRDefault="001D44D3" w:rsidP="001D44D3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32456B63" w14:textId="77777777" w:rsidR="001D44D3" w:rsidRDefault="001D44D3" w:rsidP="001D44D3">
      <w:pPr>
        <w:pStyle w:val="Prrafodelista"/>
        <w:spacing w:after="0" w:line="240" w:lineRule="auto"/>
        <w:jc w:val="both"/>
        <w:rPr>
          <w:rFonts w:ascii="Arial" w:hAnsi="Arial"/>
          <w:spacing w:val="-3"/>
          <w:sz w:val="20"/>
          <w:szCs w:val="20"/>
          <w:lang w:val="es-ES_tradnl"/>
        </w:rPr>
      </w:pPr>
      <w:r w:rsidRPr="001D44D3">
        <w:rPr>
          <w:rFonts w:ascii="Arial" w:hAnsi="Arial"/>
          <w:spacing w:val="-3"/>
          <w:sz w:val="20"/>
          <w:szCs w:val="20"/>
          <w:lang w:val="es-ES_tradnl"/>
        </w:rPr>
        <w:t>De conformidad con lo dispuesto en la normativa vigente, las</w:t>
      </w:r>
      <w:r>
        <w:rPr>
          <w:rFonts w:ascii="Arial" w:hAnsi="Arial"/>
          <w:spacing w:val="-3"/>
          <w:sz w:val="20"/>
          <w:szCs w:val="20"/>
          <w:lang w:val="es-ES_tradnl"/>
        </w:rPr>
        <w:t xml:space="preserve"> partes </w:t>
      </w:r>
      <w:r w:rsidRPr="001D44D3">
        <w:rPr>
          <w:rFonts w:ascii="Arial" w:hAnsi="Arial"/>
          <w:spacing w:val="-3"/>
          <w:sz w:val="20"/>
          <w:szCs w:val="20"/>
          <w:lang w:val="es-ES_tradnl"/>
        </w:rPr>
        <w:t xml:space="preserve">acuerdan y reconocen que las obras creadas por </w:t>
      </w:r>
      <w:r>
        <w:rPr>
          <w:rFonts w:ascii="Arial" w:hAnsi="Arial"/>
          <w:spacing w:val="-3"/>
          <w:sz w:val="20"/>
          <w:szCs w:val="20"/>
          <w:lang w:val="es-ES_tradnl"/>
        </w:rPr>
        <w:t xml:space="preserve">el </w:t>
      </w:r>
      <w:r w:rsidRPr="001D44D3">
        <w:rPr>
          <w:rFonts w:ascii="Arial" w:hAnsi="Arial"/>
          <w:b/>
          <w:bCs/>
          <w:spacing w:val="-3"/>
          <w:sz w:val="20"/>
          <w:szCs w:val="20"/>
          <w:lang w:val="es-ES_tradnl"/>
        </w:rPr>
        <w:t>Proveedor</w:t>
      </w:r>
      <w:r w:rsidRPr="001D44D3">
        <w:rPr>
          <w:rFonts w:ascii="Arial" w:hAnsi="Arial"/>
          <w:spacing w:val="-3"/>
          <w:sz w:val="20"/>
          <w:szCs w:val="20"/>
          <w:lang w:val="es-ES_tradnl"/>
        </w:rPr>
        <w:t xml:space="preserve"> (sus administradores, subcontratistas y dependientes) en la ejecución del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y sus anexos</w:t>
      </w:r>
      <w:r w:rsidRPr="001D44D3">
        <w:rPr>
          <w:rFonts w:ascii="Arial" w:hAnsi="Arial"/>
          <w:spacing w:val="-3"/>
          <w:sz w:val="20"/>
          <w:szCs w:val="20"/>
          <w:lang w:val="es-ES_tradnl"/>
        </w:rPr>
        <w:t xml:space="preserve">, constituyen obras por encargo claramente determinadas y que la titularidad de los derechos patrimoniales sobre tales obras corresponderá a la </w:t>
      </w:r>
      <w:r>
        <w:rPr>
          <w:rFonts w:ascii="Arial" w:hAnsi="Arial" w:cs="Arial"/>
          <w:b/>
          <w:sz w:val="20"/>
          <w:szCs w:val="20"/>
        </w:rPr>
        <w:t>Universidad de las Américas</w:t>
      </w:r>
      <w:r w:rsidRPr="001D44D3">
        <w:rPr>
          <w:rFonts w:ascii="Arial" w:hAnsi="Arial"/>
          <w:spacing w:val="-3"/>
          <w:sz w:val="20"/>
          <w:szCs w:val="20"/>
          <w:lang w:val="es-ES_tradnl"/>
        </w:rPr>
        <w:t xml:space="preserve"> (siendo responsabilidad d</w:t>
      </w:r>
      <w:r>
        <w:rPr>
          <w:rFonts w:ascii="Arial" w:hAnsi="Arial"/>
          <w:spacing w:val="-3"/>
          <w:sz w:val="20"/>
          <w:szCs w:val="20"/>
          <w:lang w:val="es-ES_tradnl"/>
        </w:rPr>
        <w:t xml:space="preserve">el </w:t>
      </w:r>
      <w:r w:rsidRPr="001D44D3">
        <w:rPr>
          <w:rFonts w:ascii="Arial" w:hAnsi="Arial"/>
          <w:b/>
          <w:bCs/>
          <w:spacing w:val="-3"/>
          <w:sz w:val="20"/>
          <w:szCs w:val="20"/>
          <w:lang w:val="es-ES_tradnl"/>
        </w:rPr>
        <w:t>Proveedor</w:t>
      </w:r>
      <w:r w:rsidRPr="001D44D3">
        <w:rPr>
          <w:rFonts w:ascii="Arial" w:hAnsi="Arial"/>
          <w:spacing w:val="-3"/>
          <w:sz w:val="20"/>
          <w:szCs w:val="20"/>
          <w:lang w:val="es-ES_tradnl"/>
        </w:rPr>
        <w:t xml:space="preserve">, además, la cesión de derechos de sus subcontratistas y dependientes – de ser el caso-, a favor de la </w:t>
      </w:r>
      <w:r>
        <w:rPr>
          <w:rFonts w:ascii="Arial" w:hAnsi="Arial" w:cs="Arial"/>
          <w:b/>
          <w:sz w:val="20"/>
          <w:szCs w:val="20"/>
        </w:rPr>
        <w:t>Universidad de las Américas</w:t>
      </w:r>
      <w:r w:rsidRPr="001D44D3">
        <w:rPr>
          <w:rFonts w:ascii="Arial" w:hAnsi="Arial"/>
          <w:spacing w:val="-3"/>
          <w:sz w:val="20"/>
          <w:szCs w:val="20"/>
          <w:lang w:val="es-ES_tradnl"/>
        </w:rPr>
        <w:t xml:space="preserve">). </w:t>
      </w:r>
    </w:p>
    <w:p w14:paraId="2C357388" w14:textId="77777777" w:rsidR="001D44D3" w:rsidRDefault="001D44D3" w:rsidP="001D44D3">
      <w:pPr>
        <w:pStyle w:val="Prrafodelista"/>
        <w:spacing w:after="0" w:line="240" w:lineRule="auto"/>
        <w:jc w:val="both"/>
        <w:rPr>
          <w:rFonts w:ascii="Arial" w:hAnsi="Arial"/>
          <w:spacing w:val="-3"/>
          <w:sz w:val="20"/>
          <w:szCs w:val="20"/>
          <w:lang w:val="es-ES_tradnl"/>
        </w:rPr>
      </w:pPr>
    </w:p>
    <w:p w14:paraId="199DF596" w14:textId="77777777" w:rsidR="001D44D3" w:rsidRDefault="001D44D3" w:rsidP="001D44D3">
      <w:pPr>
        <w:pStyle w:val="Prrafodelista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97A2E">
        <w:rPr>
          <w:rFonts w:ascii="Arial" w:hAnsi="Arial"/>
          <w:spacing w:val="-3"/>
          <w:sz w:val="20"/>
          <w:szCs w:val="20"/>
          <w:lang w:val="es-ES_tradnl"/>
        </w:rPr>
        <w:t xml:space="preserve">Sin perjuicio de lo anterior, </w:t>
      </w:r>
      <w:r>
        <w:rPr>
          <w:rFonts w:ascii="Arial" w:hAnsi="Arial"/>
          <w:spacing w:val="-3"/>
          <w:sz w:val="20"/>
          <w:szCs w:val="20"/>
          <w:lang w:val="es-ES_tradnl"/>
        </w:rPr>
        <w:t xml:space="preserve">el </w:t>
      </w:r>
      <w:r w:rsidRPr="001D44D3">
        <w:rPr>
          <w:rFonts w:ascii="Arial" w:hAnsi="Arial"/>
          <w:b/>
          <w:bCs/>
          <w:spacing w:val="-3"/>
          <w:sz w:val="20"/>
          <w:szCs w:val="20"/>
          <w:lang w:val="es-ES_tradnl"/>
        </w:rPr>
        <w:t>Proveedor</w:t>
      </w:r>
      <w:r w:rsidRPr="001D44D3">
        <w:rPr>
          <w:rFonts w:ascii="Arial" w:hAnsi="Arial"/>
          <w:spacing w:val="-3"/>
          <w:sz w:val="20"/>
          <w:szCs w:val="20"/>
          <w:lang w:val="es-ES_tradnl"/>
        </w:rPr>
        <w:t xml:space="preserve"> </w:t>
      </w:r>
      <w:r w:rsidRPr="00B97A2E">
        <w:rPr>
          <w:rFonts w:ascii="Arial" w:hAnsi="Arial"/>
          <w:sz w:val="20"/>
          <w:szCs w:val="20"/>
        </w:rPr>
        <w:t>cede y transfiere</w:t>
      </w:r>
      <w:r>
        <w:rPr>
          <w:rFonts w:ascii="Arial" w:hAnsi="Arial"/>
          <w:sz w:val="20"/>
          <w:szCs w:val="20"/>
        </w:rPr>
        <w:t xml:space="preserve"> de manera exclusiva,</w:t>
      </w:r>
      <w:r w:rsidRPr="00B97A2E">
        <w:rPr>
          <w:rFonts w:ascii="Arial" w:hAnsi="Arial"/>
          <w:sz w:val="20"/>
          <w:szCs w:val="20"/>
        </w:rPr>
        <w:t xml:space="preserve"> todo derecho patrimonial sobre las obras que forman parte de la ejecución de sus servicios y se obliga a llevar a cabo cualquier acción que fuere necesaria o solicitada en forma razonable por la </w:t>
      </w:r>
      <w:r>
        <w:rPr>
          <w:rFonts w:ascii="Arial" w:hAnsi="Arial" w:cs="Arial"/>
          <w:b/>
          <w:sz w:val="20"/>
          <w:szCs w:val="20"/>
        </w:rPr>
        <w:t>Universidad de las Américas</w:t>
      </w:r>
      <w:r w:rsidRPr="00B97A2E">
        <w:rPr>
          <w:rFonts w:ascii="Arial" w:hAnsi="Arial"/>
          <w:sz w:val="20"/>
          <w:szCs w:val="20"/>
        </w:rPr>
        <w:t xml:space="preserve"> de tal manera que aquella pueda proteger y defender sus derechos.</w:t>
      </w:r>
    </w:p>
    <w:p w14:paraId="5BE3326A" w14:textId="77777777" w:rsidR="001D44D3" w:rsidRDefault="001D44D3" w:rsidP="001D44D3">
      <w:pPr>
        <w:pStyle w:val="Prrafodelista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3611EBD1" w14:textId="77777777" w:rsidR="001D44D3" w:rsidRPr="001D44D3" w:rsidRDefault="001D44D3" w:rsidP="001D44D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68908C90" w14:textId="77777777" w:rsidR="001D44D3" w:rsidRDefault="001D44D3" w:rsidP="001D44D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 xml:space="preserve">SEGURIDAD DE LA INFORMACIÓN: </w:t>
      </w:r>
    </w:p>
    <w:p w14:paraId="0C6D4FC6" w14:textId="77777777" w:rsidR="001D44D3" w:rsidRDefault="001D44D3" w:rsidP="001D44D3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589A2224" w14:textId="77777777" w:rsidR="001D44D3" w:rsidRDefault="001D44D3" w:rsidP="001D44D3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44D3">
        <w:rPr>
          <w:rFonts w:ascii="Arial" w:hAnsi="Arial" w:cs="Arial"/>
          <w:spacing w:val="-3"/>
          <w:sz w:val="20"/>
          <w:szCs w:val="20"/>
        </w:rPr>
        <w:t xml:space="preserve">En la ejecución del presente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>
        <w:rPr>
          <w:rFonts w:ascii="Arial" w:hAnsi="Arial" w:cs="Arial"/>
          <w:sz w:val="20"/>
          <w:szCs w:val="20"/>
        </w:rPr>
        <w:t xml:space="preserve"> y sus anexos</w:t>
      </w:r>
      <w:r w:rsidRPr="001D44D3">
        <w:rPr>
          <w:rFonts w:ascii="Arial" w:hAnsi="Arial" w:cs="Arial"/>
          <w:spacing w:val="-3"/>
          <w:sz w:val="20"/>
          <w:szCs w:val="20"/>
        </w:rPr>
        <w:t xml:space="preserve">, </w:t>
      </w:r>
      <w:r w:rsidR="00F70ADE">
        <w:rPr>
          <w:rFonts w:ascii="Arial" w:hAnsi="Arial"/>
          <w:spacing w:val="-3"/>
          <w:sz w:val="20"/>
          <w:szCs w:val="20"/>
          <w:lang w:val="es-ES_tradnl"/>
        </w:rPr>
        <w:t xml:space="preserve">el </w:t>
      </w:r>
      <w:r w:rsidR="00F70ADE" w:rsidRPr="001D44D3">
        <w:rPr>
          <w:rFonts w:ascii="Arial" w:hAnsi="Arial"/>
          <w:b/>
          <w:bCs/>
          <w:spacing w:val="-3"/>
          <w:sz w:val="20"/>
          <w:szCs w:val="20"/>
          <w:lang w:val="es-ES_tradnl"/>
        </w:rPr>
        <w:t>Proveedor</w:t>
      </w:r>
      <w:r w:rsidRPr="001D44D3">
        <w:rPr>
          <w:rFonts w:ascii="Arial" w:hAnsi="Arial" w:cs="Arial"/>
          <w:spacing w:val="-3"/>
          <w:sz w:val="20"/>
          <w:szCs w:val="20"/>
        </w:rPr>
        <w:t xml:space="preserve"> podría acceder a la red informática de la </w:t>
      </w:r>
      <w:r w:rsidR="00F70ADE">
        <w:rPr>
          <w:rFonts w:ascii="Arial" w:hAnsi="Arial" w:cs="Arial"/>
          <w:b/>
          <w:sz w:val="20"/>
          <w:szCs w:val="20"/>
        </w:rPr>
        <w:t>Universidad de las Américas</w:t>
      </w:r>
      <w:r w:rsidRPr="001D44D3">
        <w:rPr>
          <w:rFonts w:ascii="Arial" w:hAnsi="Arial" w:cs="Arial"/>
          <w:spacing w:val="-3"/>
          <w:sz w:val="20"/>
          <w:szCs w:val="20"/>
        </w:rPr>
        <w:t xml:space="preserve">, así como a </w:t>
      </w:r>
      <w:r w:rsidRPr="001D44D3">
        <w:rPr>
          <w:rFonts w:ascii="Arial" w:hAnsi="Arial" w:cs="Arial"/>
          <w:sz w:val="20"/>
          <w:szCs w:val="20"/>
        </w:rPr>
        <w:t xml:space="preserve">claves, información, documentación y bases de datos contenidas en tal red. </w:t>
      </w:r>
    </w:p>
    <w:p w14:paraId="2C1C964C" w14:textId="77777777" w:rsidR="001D44D3" w:rsidRDefault="001D44D3" w:rsidP="001D44D3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BEA591" w14:textId="77777777" w:rsidR="001D44D3" w:rsidRDefault="001D44D3" w:rsidP="001D44D3">
      <w:pPr>
        <w:pStyle w:val="Prrafodelista"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>E</w:t>
      </w:r>
      <w:r w:rsidRPr="00CE64CB">
        <w:rPr>
          <w:rFonts w:ascii="Arial" w:hAnsi="Arial" w:cs="Arial"/>
          <w:sz w:val="20"/>
          <w:szCs w:val="20"/>
        </w:rPr>
        <w:t xml:space="preserve">n tal sentido, </w:t>
      </w:r>
      <w:r w:rsidR="00F70ADE">
        <w:rPr>
          <w:rFonts w:ascii="Arial" w:hAnsi="Arial" w:cs="Arial"/>
          <w:sz w:val="20"/>
          <w:szCs w:val="20"/>
        </w:rPr>
        <w:t xml:space="preserve">de ser el caso, </w:t>
      </w:r>
      <w:r w:rsidRPr="00CE64CB">
        <w:rPr>
          <w:rFonts w:ascii="Arial" w:hAnsi="Arial" w:cs="Arial"/>
          <w:spacing w:val="-3"/>
          <w:sz w:val="20"/>
          <w:szCs w:val="20"/>
          <w:lang w:val="es-ES_tradnl"/>
        </w:rPr>
        <w:t>se obliga a observar</w:t>
      </w:r>
      <w:r>
        <w:rPr>
          <w:rFonts w:ascii="Arial" w:hAnsi="Arial" w:cs="Arial"/>
          <w:spacing w:val="-3"/>
          <w:sz w:val="20"/>
          <w:szCs w:val="20"/>
          <w:lang w:val="es-ES_tradnl"/>
        </w:rPr>
        <w:t xml:space="preserve"> irrestrictamente las obligaciones descritas en los literales siguientes.</w:t>
      </w:r>
    </w:p>
    <w:p w14:paraId="2FE2A237" w14:textId="77777777" w:rsidR="001D44D3" w:rsidRDefault="001D44D3" w:rsidP="001D44D3">
      <w:pPr>
        <w:pStyle w:val="Prrafodelista"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14:paraId="2475D918" w14:textId="77777777" w:rsidR="001D44D3" w:rsidRDefault="001D44D3" w:rsidP="001D44D3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247A4D">
        <w:rPr>
          <w:rFonts w:ascii="Arial" w:hAnsi="Arial" w:cs="Arial"/>
          <w:sz w:val="20"/>
          <w:szCs w:val="20"/>
        </w:rPr>
        <w:t xml:space="preserve">l incumplimiento de </w:t>
      </w:r>
      <w:r>
        <w:rPr>
          <w:rFonts w:ascii="Arial" w:hAnsi="Arial" w:cs="Arial"/>
          <w:sz w:val="20"/>
          <w:szCs w:val="20"/>
        </w:rPr>
        <w:t>cualquiera de las</w:t>
      </w:r>
      <w:r w:rsidRPr="00247A4D">
        <w:rPr>
          <w:rFonts w:ascii="Arial" w:hAnsi="Arial" w:cs="Arial"/>
          <w:sz w:val="20"/>
          <w:szCs w:val="20"/>
        </w:rPr>
        <w:t xml:space="preserve"> obligaci</w:t>
      </w:r>
      <w:r>
        <w:rPr>
          <w:rFonts w:ascii="Arial" w:hAnsi="Arial" w:cs="Arial"/>
          <w:sz w:val="20"/>
          <w:szCs w:val="20"/>
        </w:rPr>
        <w:t xml:space="preserve">ones descritas </w:t>
      </w:r>
      <w:r w:rsidRPr="00247A4D">
        <w:rPr>
          <w:rFonts w:ascii="Arial" w:hAnsi="Arial" w:cs="Arial"/>
          <w:sz w:val="20"/>
          <w:szCs w:val="20"/>
        </w:rPr>
        <w:t xml:space="preserve">será causal suficiente para que </w:t>
      </w:r>
      <w:r>
        <w:rPr>
          <w:rFonts w:ascii="Arial" w:hAnsi="Arial" w:cs="Arial"/>
          <w:sz w:val="20"/>
          <w:szCs w:val="20"/>
        </w:rPr>
        <w:t xml:space="preserve">la </w:t>
      </w:r>
      <w:r w:rsidR="00F70ADE">
        <w:rPr>
          <w:rFonts w:ascii="Arial" w:hAnsi="Arial" w:cs="Arial"/>
          <w:b/>
          <w:sz w:val="20"/>
          <w:szCs w:val="20"/>
        </w:rPr>
        <w:t>Universidad de las Américas</w:t>
      </w:r>
      <w:r w:rsidR="00F70ADE" w:rsidRPr="00247A4D">
        <w:rPr>
          <w:rFonts w:ascii="Arial" w:hAnsi="Arial" w:cs="Arial"/>
          <w:sz w:val="20"/>
          <w:szCs w:val="20"/>
        </w:rPr>
        <w:t xml:space="preserve"> </w:t>
      </w:r>
      <w:r w:rsidRPr="00247A4D">
        <w:rPr>
          <w:rFonts w:ascii="Arial" w:hAnsi="Arial" w:cs="Arial"/>
          <w:sz w:val="20"/>
          <w:szCs w:val="20"/>
        </w:rPr>
        <w:t xml:space="preserve">termine el presente </w:t>
      </w:r>
      <w:r w:rsidR="00F70ADE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F70ADE">
        <w:rPr>
          <w:rFonts w:ascii="Arial" w:hAnsi="Arial" w:cs="Arial"/>
          <w:sz w:val="20"/>
          <w:szCs w:val="20"/>
        </w:rPr>
        <w:t xml:space="preserve"> y/o sus anexos</w:t>
      </w:r>
      <w:r w:rsidRPr="00247A4D">
        <w:rPr>
          <w:rFonts w:ascii="Arial" w:hAnsi="Arial" w:cs="Arial"/>
          <w:sz w:val="20"/>
          <w:szCs w:val="20"/>
        </w:rPr>
        <w:t xml:space="preserve"> de manera unilateral e inmediata, sin derecho de indemnización a favor </w:t>
      </w:r>
      <w:r w:rsidR="00F70ADE">
        <w:rPr>
          <w:rFonts w:ascii="Arial" w:hAnsi="Arial" w:cs="Arial"/>
          <w:sz w:val="20"/>
          <w:szCs w:val="20"/>
        </w:rPr>
        <w:t>d</w:t>
      </w:r>
      <w:r w:rsidR="00F70ADE">
        <w:rPr>
          <w:rFonts w:ascii="Arial" w:hAnsi="Arial"/>
          <w:spacing w:val="-3"/>
          <w:sz w:val="20"/>
          <w:szCs w:val="20"/>
          <w:lang w:val="es-ES_tradnl"/>
        </w:rPr>
        <w:t xml:space="preserve">el </w:t>
      </w:r>
      <w:r w:rsidR="00F70ADE" w:rsidRPr="001D44D3">
        <w:rPr>
          <w:rFonts w:ascii="Arial" w:hAnsi="Arial"/>
          <w:b/>
          <w:bCs/>
          <w:spacing w:val="-3"/>
          <w:sz w:val="20"/>
          <w:szCs w:val="20"/>
          <w:lang w:val="es-ES_tradnl"/>
        </w:rPr>
        <w:t>Proveedor</w:t>
      </w:r>
      <w:r>
        <w:rPr>
          <w:rFonts w:ascii="Arial" w:hAnsi="Arial" w:cs="Arial"/>
          <w:sz w:val="20"/>
          <w:szCs w:val="20"/>
        </w:rPr>
        <w:t>:</w:t>
      </w:r>
    </w:p>
    <w:p w14:paraId="581641A3" w14:textId="77777777" w:rsidR="001D44D3" w:rsidRDefault="001D44D3" w:rsidP="001D44D3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E0F4D6" w14:textId="77777777" w:rsidR="001D44D3" w:rsidRPr="001D44D3" w:rsidRDefault="001D44D3" w:rsidP="001D44D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44D3">
        <w:rPr>
          <w:rFonts w:ascii="Arial" w:hAnsi="Arial" w:cs="Arial"/>
          <w:sz w:val="20"/>
          <w:szCs w:val="20"/>
        </w:rPr>
        <w:t xml:space="preserve">Integridad: La información a que tuviere acceso </w:t>
      </w:r>
      <w:r w:rsidR="00F70ADE">
        <w:rPr>
          <w:rFonts w:ascii="Arial" w:hAnsi="Arial"/>
          <w:spacing w:val="-3"/>
          <w:sz w:val="20"/>
          <w:szCs w:val="20"/>
          <w:lang w:val="es-ES_tradnl"/>
        </w:rPr>
        <w:t xml:space="preserve">el </w:t>
      </w:r>
      <w:r w:rsidR="00F70ADE" w:rsidRPr="001D44D3">
        <w:rPr>
          <w:rFonts w:ascii="Arial" w:hAnsi="Arial"/>
          <w:b/>
          <w:bCs/>
          <w:spacing w:val="-3"/>
          <w:sz w:val="20"/>
          <w:szCs w:val="20"/>
          <w:lang w:val="es-ES_tradnl"/>
        </w:rPr>
        <w:t>Proveedor</w:t>
      </w:r>
      <w:r w:rsidR="00F70ADE" w:rsidRPr="001D44D3">
        <w:rPr>
          <w:rFonts w:ascii="Arial" w:hAnsi="Arial"/>
          <w:spacing w:val="-3"/>
          <w:sz w:val="20"/>
          <w:szCs w:val="20"/>
          <w:lang w:val="es-ES_tradnl"/>
        </w:rPr>
        <w:t xml:space="preserve"> </w:t>
      </w:r>
      <w:r w:rsidRPr="001D44D3">
        <w:rPr>
          <w:rFonts w:ascii="Arial" w:hAnsi="Arial" w:cs="Arial"/>
          <w:sz w:val="20"/>
          <w:szCs w:val="20"/>
        </w:rPr>
        <w:t xml:space="preserve">por efectos del presente </w:t>
      </w:r>
      <w:r w:rsidR="00F70ADE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F70ADE">
        <w:rPr>
          <w:rFonts w:ascii="Arial" w:hAnsi="Arial" w:cs="Arial"/>
          <w:sz w:val="20"/>
          <w:szCs w:val="20"/>
        </w:rPr>
        <w:t xml:space="preserve"> y sus anexos</w:t>
      </w:r>
      <w:r w:rsidRPr="001D44D3">
        <w:rPr>
          <w:rFonts w:ascii="Arial" w:hAnsi="Arial" w:cs="Arial"/>
          <w:sz w:val="20"/>
          <w:szCs w:val="20"/>
        </w:rPr>
        <w:t>, deberá mantenerse siempre completa y protegida contra modificaciones no autorizadas.</w:t>
      </w:r>
    </w:p>
    <w:p w14:paraId="191DA1CB" w14:textId="77777777" w:rsidR="001D44D3" w:rsidRPr="001D44D3" w:rsidRDefault="001D44D3" w:rsidP="001D44D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 w:rsidRPr="00247A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Trazabilidad: </w:t>
      </w:r>
      <w:r w:rsidRPr="00A7653A">
        <w:rPr>
          <w:rFonts w:ascii="Arial" w:hAnsi="Arial" w:cs="Arial"/>
          <w:sz w:val="20"/>
          <w:szCs w:val="20"/>
        </w:rPr>
        <w:t xml:space="preserve">Respecto de la información a que tuviere acceso </w:t>
      </w:r>
      <w:r w:rsidR="00F70ADE">
        <w:rPr>
          <w:rFonts w:ascii="Arial" w:hAnsi="Arial"/>
          <w:spacing w:val="-3"/>
          <w:sz w:val="20"/>
          <w:szCs w:val="20"/>
          <w:lang w:val="es-ES_tradnl"/>
        </w:rPr>
        <w:t xml:space="preserve">el </w:t>
      </w:r>
      <w:r w:rsidR="00F70ADE" w:rsidRPr="001D44D3">
        <w:rPr>
          <w:rFonts w:ascii="Arial" w:hAnsi="Arial"/>
          <w:b/>
          <w:bCs/>
          <w:spacing w:val="-3"/>
          <w:sz w:val="20"/>
          <w:szCs w:val="20"/>
          <w:lang w:val="es-ES_tradnl"/>
        </w:rPr>
        <w:t>Proveedor</w:t>
      </w:r>
      <w:r w:rsidR="00F70ADE" w:rsidRPr="001D44D3">
        <w:rPr>
          <w:rFonts w:ascii="Arial" w:hAnsi="Arial"/>
          <w:spacing w:val="-3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por efecto del presente </w:t>
      </w:r>
      <w:r w:rsidR="00F70ADE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F70ADE">
        <w:rPr>
          <w:rFonts w:ascii="Arial" w:hAnsi="Arial" w:cs="Arial"/>
          <w:sz w:val="20"/>
          <w:szCs w:val="20"/>
        </w:rPr>
        <w:t xml:space="preserve"> y sus anexos</w:t>
      </w:r>
      <w:r w:rsidRPr="00A7653A">
        <w:rPr>
          <w:rFonts w:ascii="Arial" w:hAnsi="Arial" w:cs="Arial"/>
          <w:sz w:val="20"/>
          <w:szCs w:val="20"/>
        </w:rPr>
        <w:t xml:space="preserve">, </w:t>
      </w:r>
      <w:r w:rsidR="00F70ADE">
        <w:rPr>
          <w:rFonts w:ascii="Arial" w:hAnsi="Arial"/>
          <w:spacing w:val="-3"/>
          <w:sz w:val="20"/>
          <w:szCs w:val="20"/>
          <w:lang w:val="es-ES_tradnl"/>
        </w:rPr>
        <w:t xml:space="preserve">el </w:t>
      </w:r>
      <w:r w:rsidR="00F70ADE" w:rsidRPr="001D44D3">
        <w:rPr>
          <w:rFonts w:ascii="Arial" w:hAnsi="Arial"/>
          <w:b/>
          <w:bCs/>
          <w:spacing w:val="-3"/>
          <w:sz w:val="20"/>
          <w:szCs w:val="20"/>
          <w:lang w:val="es-ES_tradnl"/>
        </w:rPr>
        <w:t>Proveedor</w:t>
      </w:r>
      <w:r w:rsidR="00F70ADE" w:rsidRPr="001D44D3">
        <w:rPr>
          <w:rFonts w:ascii="Arial" w:hAnsi="Arial"/>
          <w:spacing w:val="-3"/>
          <w:sz w:val="20"/>
          <w:szCs w:val="20"/>
          <w:lang w:val="es-ES_tradnl"/>
        </w:rPr>
        <w:t xml:space="preserve"> </w:t>
      </w:r>
      <w:r w:rsidRPr="00A7653A">
        <w:rPr>
          <w:rFonts w:ascii="Arial" w:hAnsi="Arial" w:cs="Arial"/>
          <w:sz w:val="20"/>
          <w:szCs w:val="20"/>
        </w:rPr>
        <w:t xml:space="preserve">garantiza que </w:t>
      </w:r>
      <w:r>
        <w:rPr>
          <w:rFonts w:ascii="Arial" w:hAnsi="Arial" w:cs="Arial"/>
          <w:sz w:val="20"/>
          <w:szCs w:val="20"/>
        </w:rPr>
        <w:t xml:space="preserve">la </w:t>
      </w:r>
      <w:r w:rsidR="00F70ADE">
        <w:rPr>
          <w:rFonts w:ascii="Arial" w:hAnsi="Arial" w:cs="Arial"/>
          <w:b/>
          <w:sz w:val="20"/>
          <w:szCs w:val="20"/>
        </w:rPr>
        <w:t>Universidad de las Américas</w:t>
      </w:r>
      <w:r w:rsidRPr="00A7653A">
        <w:rPr>
          <w:rFonts w:ascii="Arial" w:hAnsi="Arial" w:cs="Arial"/>
          <w:sz w:val="20"/>
          <w:szCs w:val="20"/>
        </w:rPr>
        <w:t xml:space="preserve"> podrá requerir en cualquier momento informes exactos sobre tal información</w:t>
      </w:r>
      <w:r>
        <w:rPr>
          <w:rFonts w:ascii="Arial" w:hAnsi="Arial" w:cs="Arial"/>
          <w:sz w:val="20"/>
          <w:szCs w:val="20"/>
        </w:rPr>
        <w:t>,</w:t>
      </w:r>
      <w:r w:rsidRPr="00A7653A">
        <w:rPr>
          <w:rFonts w:ascii="Arial" w:hAnsi="Arial" w:cs="Arial"/>
          <w:sz w:val="20"/>
          <w:szCs w:val="20"/>
        </w:rPr>
        <w:t xml:space="preserve"> incluyendo sus modificaciones, almacenamiento, accesos, etc</w:t>
      </w:r>
      <w:r>
        <w:rPr>
          <w:rFonts w:ascii="Arial" w:hAnsi="Arial" w:cs="Arial"/>
          <w:sz w:val="20"/>
          <w:szCs w:val="20"/>
        </w:rPr>
        <w:t>.</w:t>
      </w:r>
    </w:p>
    <w:p w14:paraId="20D49960" w14:textId="77777777" w:rsidR="001D44D3" w:rsidRPr="001D44D3" w:rsidRDefault="001D44D3" w:rsidP="001D44D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 w:rsidRPr="001D44D3">
        <w:rPr>
          <w:rFonts w:ascii="Arial" w:hAnsi="Arial" w:cs="Arial"/>
          <w:sz w:val="20"/>
          <w:szCs w:val="20"/>
        </w:rPr>
        <w:t xml:space="preserve">Auditabilidad: La </w:t>
      </w:r>
      <w:r w:rsidR="00F70ADE">
        <w:rPr>
          <w:rFonts w:ascii="Arial" w:hAnsi="Arial" w:cs="Arial"/>
          <w:b/>
          <w:sz w:val="20"/>
          <w:szCs w:val="20"/>
        </w:rPr>
        <w:t>Universidad de las Américas</w:t>
      </w:r>
      <w:r w:rsidRPr="001D44D3">
        <w:rPr>
          <w:rFonts w:ascii="Arial" w:hAnsi="Arial" w:cs="Arial"/>
          <w:sz w:val="20"/>
          <w:szCs w:val="20"/>
        </w:rPr>
        <w:t xml:space="preserve"> podrá, en cualquier momento, requerir la realización de auditorías sobre la seguridad de la información a que tuviere acceso</w:t>
      </w:r>
      <w:r w:rsidR="00F70ADE">
        <w:rPr>
          <w:rFonts w:ascii="Arial" w:hAnsi="Arial" w:cs="Arial"/>
          <w:sz w:val="20"/>
          <w:szCs w:val="20"/>
        </w:rPr>
        <w:t xml:space="preserve"> el </w:t>
      </w:r>
      <w:r w:rsidR="00F70ADE" w:rsidRPr="00F70ADE">
        <w:rPr>
          <w:rFonts w:ascii="Arial" w:hAnsi="Arial" w:cs="Arial"/>
          <w:b/>
          <w:bCs/>
          <w:sz w:val="20"/>
          <w:szCs w:val="20"/>
        </w:rPr>
        <w:t>Proveedor</w:t>
      </w:r>
      <w:r w:rsidRPr="001D44D3">
        <w:rPr>
          <w:rFonts w:ascii="Arial" w:hAnsi="Arial" w:cs="Arial"/>
          <w:sz w:val="20"/>
          <w:szCs w:val="20"/>
        </w:rPr>
        <w:t xml:space="preserve"> por efecto del presente </w:t>
      </w:r>
      <w:r w:rsidR="00F70ADE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F70ADE">
        <w:rPr>
          <w:rFonts w:ascii="Arial" w:hAnsi="Arial" w:cs="Arial"/>
          <w:sz w:val="20"/>
          <w:szCs w:val="20"/>
        </w:rPr>
        <w:t xml:space="preserve"> y sus anexos</w:t>
      </w:r>
      <w:r w:rsidRPr="001D44D3">
        <w:rPr>
          <w:rFonts w:ascii="Arial" w:hAnsi="Arial" w:cs="Arial"/>
          <w:sz w:val="20"/>
          <w:szCs w:val="20"/>
        </w:rPr>
        <w:t xml:space="preserve">, así como, sobre la idoneidad de las medidas adoptadas por la </w:t>
      </w:r>
      <w:r w:rsidRPr="001D44D3">
        <w:rPr>
          <w:rFonts w:ascii="Arial" w:hAnsi="Arial" w:cs="Arial"/>
          <w:b/>
          <w:sz w:val="20"/>
          <w:szCs w:val="20"/>
        </w:rPr>
        <w:t>Contratista</w:t>
      </w:r>
      <w:r w:rsidRPr="001D44D3">
        <w:rPr>
          <w:rFonts w:ascii="Arial" w:hAnsi="Arial" w:cs="Arial"/>
          <w:sz w:val="20"/>
          <w:szCs w:val="20"/>
        </w:rPr>
        <w:t xml:space="preserve"> para tales efectos.</w:t>
      </w:r>
    </w:p>
    <w:p w14:paraId="170CCD4C" w14:textId="77777777" w:rsidR="001D44D3" w:rsidRPr="001D44D3" w:rsidRDefault="001D44D3" w:rsidP="001D44D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 w:rsidRPr="001D44D3">
        <w:rPr>
          <w:rFonts w:ascii="Arial" w:hAnsi="Arial" w:cs="Arial"/>
          <w:sz w:val="20"/>
          <w:szCs w:val="20"/>
        </w:rPr>
        <w:lastRenderedPageBreak/>
        <w:t xml:space="preserve">Comunicación de incidencias: En caso de cualquier uso no autorizado de información de la </w:t>
      </w:r>
      <w:r w:rsidR="00F70ADE">
        <w:rPr>
          <w:rFonts w:ascii="Arial" w:hAnsi="Arial" w:cs="Arial"/>
          <w:b/>
          <w:sz w:val="20"/>
          <w:szCs w:val="20"/>
        </w:rPr>
        <w:t>Universidad de las Américas</w:t>
      </w:r>
      <w:r w:rsidRPr="001D44D3">
        <w:rPr>
          <w:rFonts w:ascii="Arial" w:hAnsi="Arial" w:cs="Arial"/>
          <w:sz w:val="20"/>
          <w:szCs w:val="20"/>
        </w:rPr>
        <w:t>, es obligación de</w:t>
      </w:r>
      <w:r w:rsidR="00F70ADE">
        <w:rPr>
          <w:rFonts w:ascii="Arial" w:hAnsi="Arial" w:cs="Arial"/>
          <w:sz w:val="20"/>
          <w:szCs w:val="20"/>
        </w:rPr>
        <w:t>l</w:t>
      </w:r>
      <w:r w:rsidRPr="001D44D3">
        <w:rPr>
          <w:rFonts w:ascii="Arial" w:hAnsi="Arial" w:cs="Arial"/>
          <w:sz w:val="20"/>
          <w:szCs w:val="20"/>
        </w:rPr>
        <w:t xml:space="preserve"> </w:t>
      </w:r>
      <w:r w:rsidR="00F70ADE" w:rsidRPr="00F70ADE">
        <w:rPr>
          <w:rFonts w:ascii="Arial" w:hAnsi="Arial" w:cs="Arial"/>
          <w:b/>
          <w:bCs/>
          <w:sz w:val="20"/>
          <w:szCs w:val="20"/>
        </w:rPr>
        <w:t>Proveedor</w:t>
      </w:r>
      <w:r w:rsidRPr="001D44D3">
        <w:rPr>
          <w:rFonts w:ascii="Arial" w:hAnsi="Arial" w:cs="Arial"/>
          <w:sz w:val="20"/>
          <w:szCs w:val="20"/>
        </w:rPr>
        <w:t xml:space="preserve"> dar aviso inmediato y prestar el contingente suficiente a fin de evitar cualquier perjuicio a la </w:t>
      </w:r>
      <w:r w:rsidR="00F70ADE">
        <w:rPr>
          <w:rFonts w:ascii="Arial" w:hAnsi="Arial" w:cs="Arial"/>
          <w:b/>
          <w:sz w:val="20"/>
          <w:szCs w:val="20"/>
        </w:rPr>
        <w:t>Universidad de las Américas</w:t>
      </w:r>
      <w:r w:rsidRPr="001D44D3">
        <w:rPr>
          <w:rFonts w:ascii="Arial" w:hAnsi="Arial" w:cs="Arial"/>
          <w:sz w:val="20"/>
          <w:szCs w:val="20"/>
        </w:rPr>
        <w:t xml:space="preserve"> o a terceros.</w:t>
      </w:r>
    </w:p>
    <w:p w14:paraId="612C92C8" w14:textId="77777777" w:rsidR="001D44D3" w:rsidRPr="001D44D3" w:rsidRDefault="001D44D3" w:rsidP="001D44D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 w:rsidRPr="001D44D3">
        <w:rPr>
          <w:rFonts w:ascii="Arial" w:hAnsi="Arial" w:cs="Arial"/>
          <w:sz w:val="20"/>
          <w:szCs w:val="20"/>
        </w:rPr>
        <w:t xml:space="preserve">Protección en sistemas: </w:t>
      </w:r>
      <w:r w:rsidR="00F70ADE">
        <w:rPr>
          <w:rFonts w:ascii="Arial" w:hAnsi="Arial" w:cs="Arial"/>
          <w:sz w:val="20"/>
          <w:szCs w:val="20"/>
        </w:rPr>
        <w:t xml:space="preserve">El </w:t>
      </w:r>
      <w:r w:rsidR="00F70ADE" w:rsidRPr="00F70ADE">
        <w:rPr>
          <w:rFonts w:ascii="Arial" w:hAnsi="Arial" w:cs="Arial"/>
          <w:b/>
          <w:bCs/>
          <w:sz w:val="20"/>
          <w:szCs w:val="20"/>
        </w:rPr>
        <w:t>Proveedor</w:t>
      </w:r>
      <w:r w:rsidR="00F70ADE" w:rsidRPr="001D44D3">
        <w:rPr>
          <w:rFonts w:ascii="Arial" w:hAnsi="Arial" w:cs="Arial"/>
          <w:sz w:val="20"/>
          <w:szCs w:val="20"/>
        </w:rPr>
        <w:t xml:space="preserve"> </w:t>
      </w:r>
      <w:r w:rsidRPr="001D44D3">
        <w:rPr>
          <w:rFonts w:ascii="Arial" w:hAnsi="Arial" w:cs="Arial"/>
          <w:sz w:val="20"/>
          <w:szCs w:val="20"/>
        </w:rPr>
        <w:t xml:space="preserve">garantiza la implementación de protecciones técnicas idóneas a fin de evitar cualquier fuga, filtración, eliminación, modificación o apropiación de datos a que tuviere acceso por efecto del presente </w:t>
      </w:r>
      <w:r w:rsidR="00F70ADE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F70ADE">
        <w:rPr>
          <w:rFonts w:ascii="Arial" w:hAnsi="Arial" w:cs="Arial"/>
          <w:sz w:val="20"/>
          <w:szCs w:val="20"/>
        </w:rPr>
        <w:t xml:space="preserve"> y sus anexos</w:t>
      </w:r>
      <w:r w:rsidRPr="001D44D3">
        <w:rPr>
          <w:rFonts w:ascii="Arial" w:hAnsi="Arial" w:cs="Arial"/>
          <w:sz w:val="20"/>
          <w:szCs w:val="20"/>
        </w:rPr>
        <w:t xml:space="preserve">, incluyendo la protección contra </w:t>
      </w:r>
      <w:proofErr w:type="gramStart"/>
      <w:r w:rsidRPr="001D44D3">
        <w:rPr>
          <w:rFonts w:ascii="Arial" w:hAnsi="Arial" w:cs="Arial"/>
          <w:sz w:val="20"/>
          <w:szCs w:val="20"/>
        </w:rPr>
        <w:t>malware</w:t>
      </w:r>
      <w:proofErr w:type="gramEnd"/>
      <w:r w:rsidRPr="001D44D3">
        <w:rPr>
          <w:rFonts w:ascii="Arial" w:hAnsi="Arial" w:cs="Arial"/>
          <w:sz w:val="20"/>
          <w:szCs w:val="20"/>
        </w:rPr>
        <w:t xml:space="preserve">, hacking y, en general, frente a cualquier mecanismo o acción que pudiere tener por finalidad el acceso a información de la </w:t>
      </w:r>
      <w:r w:rsidR="00F70ADE">
        <w:rPr>
          <w:rFonts w:ascii="Arial" w:hAnsi="Arial" w:cs="Arial"/>
          <w:b/>
          <w:sz w:val="20"/>
          <w:szCs w:val="20"/>
        </w:rPr>
        <w:t>Universidad de las Américas</w:t>
      </w:r>
      <w:r w:rsidRPr="001D44D3">
        <w:rPr>
          <w:rFonts w:ascii="Arial" w:hAnsi="Arial" w:cs="Arial"/>
          <w:sz w:val="20"/>
          <w:szCs w:val="20"/>
        </w:rPr>
        <w:t>.</w:t>
      </w:r>
    </w:p>
    <w:p w14:paraId="0607E903" w14:textId="77777777" w:rsidR="001D44D3" w:rsidRPr="001D44D3" w:rsidRDefault="001D44D3" w:rsidP="001D44D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 w:rsidRPr="001D44D3">
        <w:rPr>
          <w:rFonts w:ascii="Arial" w:hAnsi="Arial" w:cs="Arial"/>
          <w:sz w:val="20"/>
          <w:szCs w:val="20"/>
        </w:rPr>
        <w:t xml:space="preserve">Respaldos: Durante la vigencia del presente </w:t>
      </w:r>
      <w:r w:rsidR="00F70ADE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F70ADE">
        <w:rPr>
          <w:rFonts w:ascii="Arial" w:hAnsi="Arial" w:cs="Arial"/>
          <w:sz w:val="20"/>
          <w:szCs w:val="20"/>
        </w:rPr>
        <w:t xml:space="preserve"> y sus anexos</w:t>
      </w:r>
      <w:r w:rsidRPr="001D44D3">
        <w:rPr>
          <w:rFonts w:ascii="Arial" w:hAnsi="Arial" w:cs="Arial"/>
          <w:sz w:val="20"/>
          <w:szCs w:val="20"/>
        </w:rPr>
        <w:t xml:space="preserve"> y aún en caso de terminación por cualquier causa, así como en caso de suspensión de los servicios, </w:t>
      </w:r>
      <w:r w:rsidR="00F70ADE">
        <w:rPr>
          <w:rFonts w:ascii="Arial" w:hAnsi="Arial" w:cs="Arial"/>
          <w:sz w:val="20"/>
          <w:szCs w:val="20"/>
        </w:rPr>
        <w:t xml:space="preserve">el </w:t>
      </w:r>
      <w:r w:rsidR="00F70ADE" w:rsidRPr="00F70ADE">
        <w:rPr>
          <w:rFonts w:ascii="Arial" w:hAnsi="Arial" w:cs="Arial"/>
          <w:b/>
          <w:bCs/>
          <w:sz w:val="20"/>
          <w:szCs w:val="20"/>
        </w:rPr>
        <w:t>Proveedor</w:t>
      </w:r>
      <w:r w:rsidR="00F70ADE" w:rsidRPr="001D44D3">
        <w:rPr>
          <w:rFonts w:ascii="Arial" w:hAnsi="Arial" w:cs="Arial"/>
          <w:sz w:val="20"/>
          <w:szCs w:val="20"/>
        </w:rPr>
        <w:t xml:space="preserve"> </w:t>
      </w:r>
      <w:r w:rsidRPr="001D44D3">
        <w:rPr>
          <w:rFonts w:ascii="Arial" w:hAnsi="Arial" w:cs="Arial"/>
          <w:sz w:val="20"/>
          <w:szCs w:val="20"/>
        </w:rPr>
        <w:t xml:space="preserve">se obliga, a elección de la </w:t>
      </w:r>
      <w:r w:rsidR="00F70ADE">
        <w:rPr>
          <w:rFonts w:ascii="Arial" w:hAnsi="Arial" w:cs="Arial"/>
          <w:b/>
          <w:sz w:val="20"/>
          <w:szCs w:val="20"/>
        </w:rPr>
        <w:t>Universidad de las Américas</w:t>
      </w:r>
      <w:r w:rsidRPr="001D44D3">
        <w:rPr>
          <w:rFonts w:ascii="Arial" w:hAnsi="Arial" w:cs="Arial"/>
          <w:sz w:val="20"/>
          <w:szCs w:val="20"/>
        </w:rPr>
        <w:t xml:space="preserve"> a: i) entregar a la </w:t>
      </w:r>
      <w:r w:rsidR="00F70ADE">
        <w:rPr>
          <w:rFonts w:ascii="Arial" w:hAnsi="Arial" w:cs="Arial"/>
          <w:b/>
          <w:sz w:val="20"/>
          <w:szCs w:val="20"/>
        </w:rPr>
        <w:t>Universidad de las Américas</w:t>
      </w:r>
      <w:r w:rsidRPr="001D44D3">
        <w:rPr>
          <w:rFonts w:ascii="Arial" w:hAnsi="Arial" w:cs="Arial"/>
          <w:sz w:val="20"/>
          <w:szCs w:val="20"/>
        </w:rPr>
        <w:t xml:space="preserve"> una copia de los datos e información relacionados con el cumplimiento y ejecución del presente </w:t>
      </w:r>
      <w:r w:rsidR="00F70ADE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F70ADE">
        <w:rPr>
          <w:rFonts w:ascii="Arial" w:hAnsi="Arial" w:cs="Arial"/>
          <w:sz w:val="20"/>
          <w:szCs w:val="20"/>
        </w:rPr>
        <w:t xml:space="preserve"> y sus anexos</w:t>
      </w:r>
      <w:r w:rsidRPr="001D44D3">
        <w:rPr>
          <w:rFonts w:ascii="Arial" w:hAnsi="Arial" w:cs="Arial"/>
          <w:b/>
          <w:sz w:val="20"/>
          <w:szCs w:val="20"/>
        </w:rPr>
        <w:t>,</w:t>
      </w:r>
      <w:r w:rsidRPr="001D44D3">
        <w:rPr>
          <w:rFonts w:ascii="Arial" w:hAnsi="Arial" w:cs="Arial"/>
          <w:sz w:val="20"/>
          <w:szCs w:val="20"/>
        </w:rPr>
        <w:t xml:space="preserve"> junto con los soportes correspondientes; y/o, </w:t>
      </w:r>
      <w:proofErr w:type="spellStart"/>
      <w:r w:rsidRPr="001D44D3">
        <w:rPr>
          <w:rFonts w:ascii="Arial" w:hAnsi="Arial" w:cs="Arial"/>
          <w:sz w:val="20"/>
          <w:szCs w:val="20"/>
        </w:rPr>
        <w:t>ii</w:t>
      </w:r>
      <w:proofErr w:type="spellEnd"/>
      <w:r w:rsidRPr="001D44D3">
        <w:rPr>
          <w:rFonts w:ascii="Arial" w:hAnsi="Arial" w:cs="Arial"/>
          <w:sz w:val="20"/>
          <w:szCs w:val="20"/>
        </w:rPr>
        <w:t xml:space="preserve">) a eliminar cualquier información de la </w:t>
      </w:r>
      <w:r w:rsidR="00F70ADE">
        <w:rPr>
          <w:rFonts w:ascii="Arial" w:hAnsi="Arial" w:cs="Arial"/>
          <w:b/>
          <w:sz w:val="20"/>
          <w:szCs w:val="20"/>
        </w:rPr>
        <w:t>Universidad de las Américas</w:t>
      </w:r>
      <w:r w:rsidRPr="001D44D3">
        <w:rPr>
          <w:rFonts w:ascii="Arial" w:hAnsi="Arial" w:cs="Arial"/>
          <w:sz w:val="20"/>
          <w:szCs w:val="20"/>
        </w:rPr>
        <w:t xml:space="preserve"> remanente en sus servidores o en servidores de terceros. </w:t>
      </w:r>
    </w:p>
    <w:p w14:paraId="7882D035" w14:textId="77777777" w:rsidR="001D44D3" w:rsidRDefault="001D44D3" w:rsidP="001D44D3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4D7A8354" w14:textId="77777777" w:rsidR="001D44D3" w:rsidRDefault="00F70ADE" w:rsidP="001D44D3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</w:t>
      </w:r>
      <w:r w:rsidRPr="00F70ADE">
        <w:rPr>
          <w:rFonts w:ascii="Arial" w:hAnsi="Arial" w:cs="Arial"/>
          <w:b/>
          <w:bCs/>
          <w:sz w:val="20"/>
          <w:szCs w:val="20"/>
        </w:rPr>
        <w:t>Proveedor</w:t>
      </w:r>
      <w:r w:rsidR="001D44D3" w:rsidRPr="001D44D3">
        <w:rPr>
          <w:rFonts w:ascii="Arial" w:hAnsi="Arial" w:cs="Arial"/>
          <w:sz w:val="20"/>
          <w:szCs w:val="20"/>
        </w:rPr>
        <w:t xml:space="preserve"> deberá observar las instrucciones de la </w:t>
      </w:r>
      <w:r>
        <w:rPr>
          <w:rFonts w:ascii="Arial" w:hAnsi="Arial" w:cs="Arial"/>
          <w:b/>
          <w:sz w:val="20"/>
          <w:szCs w:val="20"/>
        </w:rPr>
        <w:t>Universidad de las Américas</w:t>
      </w:r>
      <w:r w:rsidR="001D44D3" w:rsidRPr="001D44D3">
        <w:rPr>
          <w:rFonts w:ascii="Arial" w:hAnsi="Arial" w:cs="Arial"/>
          <w:sz w:val="20"/>
          <w:szCs w:val="20"/>
        </w:rPr>
        <w:t xml:space="preserve"> en un plazo no mayor a 72 horas.</w:t>
      </w:r>
    </w:p>
    <w:p w14:paraId="700D13F1" w14:textId="77777777" w:rsidR="001D44D3" w:rsidRDefault="001D44D3" w:rsidP="001D44D3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40C2EA01" w14:textId="77777777" w:rsidR="001D44D3" w:rsidRPr="001D44D3" w:rsidRDefault="001D44D3" w:rsidP="001D44D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 w:rsidRPr="001D44D3">
        <w:rPr>
          <w:rFonts w:ascii="Arial" w:hAnsi="Arial" w:cs="Arial"/>
          <w:sz w:val="20"/>
          <w:szCs w:val="20"/>
        </w:rPr>
        <w:t xml:space="preserve">Continuidad: </w:t>
      </w:r>
      <w:r w:rsidR="00F70ADE">
        <w:rPr>
          <w:rFonts w:ascii="Arial" w:hAnsi="Arial" w:cs="Arial"/>
          <w:sz w:val="20"/>
          <w:szCs w:val="20"/>
        </w:rPr>
        <w:t xml:space="preserve">El </w:t>
      </w:r>
      <w:r w:rsidR="00F70ADE" w:rsidRPr="00F70ADE">
        <w:rPr>
          <w:rFonts w:ascii="Arial" w:hAnsi="Arial" w:cs="Arial"/>
          <w:b/>
          <w:bCs/>
          <w:sz w:val="20"/>
          <w:szCs w:val="20"/>
        </w:rPr>
        <w:t>Proveedor</w:t>
      </w:r>
      <w:r w:rsidR="00F70ADE" w:rsidRPr="001D44D3">
        <w:rPr>
          <w:rFonts w:ascii="Arial" w:hAnsi="Arial" w:cs="Arial"/>
          <w:sz w:val="20"/>
          <w:szCs w:val="20"/>
        </w:rPr>
        <w:t xml:space="preserve"> </w:t>
      </w:r>
      <w:r w:rsidRPr="001D44D3">
        <w:rPr>
          <w:rFonts w:ascii="Arial" w:hAnsi="Arial" w:cs="Arial"/>
          <w:sz w:val="20"/>
          <w:szCs w:val="20"/>
        </w:rPr>
        <w:t xml:space="preserve">se obliga a adoptar todas las medidas correspondientes a fin de garantizar el funcionamiento ininterrumpido de todo sistema a que accediere o del que dotare a la </w:t>
      </w:r>
      <w:r w:rsidR="00F70ADE">
        <w:rPr>
          <w:rFonts w:ascii="Arial" w:hAnsi="Arial" w:cs="Arial"/>
          <w:b/>
          <w:sz w:val="20"/>
          <w:szCs w:val="20"/>
        </w:rPr>
        <w:t>Universidad de las Américas</w:t>
      </w:r>
      <w:r w:rsidRPr="001D44D3">
        <w:rPr>
          <w:rFonts w:ascii="Arial" w:hAnsi="Arial" w:cs="Arial"/>
          <w:sz w:val="20"/>
          <w:szCs w:val="20"/>
        </w:rPr>
        <w:t xml:space="preserve"> por efecto o con ocasión del presente </w:t>
      </w:r>
      <w:r w:rsidR="00F70ADE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F70ADE">
        <w:rPr>
          <w:rFonts w:ascii="Arial" w:hAnsi="Arial" w:cs="Arial"/>
          <w:sz w:val="20"/>
          <w:szCs w:val="20"/>
        </w:rPr>
        <w:t xml:space="preserve"> y sus anexos</w:t>
      </w:r>
      <w:r w:rsidRPr="001D44D3">
        <w:rPr>
          <w:rFonts w:ascii="Arial" w:hAnsi="Arial" w:cs="Arial"/>
          <w:sz w:val="20"/>
          <w:szCs w:val="20"/>
        </w:rPr>
        <w:t xml:space="preserve">. </w:t>
      </w:r>
    </w:p>
    <w:p w14:paraId="1098001C" w14:textId="77777777" w:rsidR="001D44D3" w:rsidRDefault="001D44D3" w:rsidP="001D44D3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248DA2F" w14:textId="77777777" w:rsidR="001D44D3" w:rsidRDefault="001D44D3" w:rsidP="001D44D3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1D44D3">
        <w:rPr>
          <w:rFonts w:ascii="Arial" w:hAnsi="Arial" w:cs="Arial"/>
          <w:sz w:val="20"/>
          <w:szCs w:val="20"/>
        </w:rPr>
        <w:t>Para tales efectos, garantiza disponer de planes de contingencia y continuidad debidamente documentados.</w:t>
      </w:r>
    </w:p>
    <w:p w14:paraId="2FE716C4" w14:textId="77777777" w:rsidR="00E8723C" w:rsidRDefault="00E8723C" w:rsidP="00E8723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C"/>
        </w:rPr>
      </w:pPr>
    </w:p>
    <w:p w14:paraId="4F6120F0" w14:textId="77777777" w:rsidR="00E8723C" w:rsidRPr="0098654D" w:rsidRDefault="00A6596A" w:rsidP="00E8723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S</w:t>
      </w:r>
      <w:r w:rsidR="00D4354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ÉPTIMA</w:t>
      </w:r>
      <w:r w:rsidR="00E8723C" w:rsidRPr="00F52EE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 xml:space="preserve">: LEY APLICABLE Y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  <w:t>CONTROVERSIAS</w:t>
      </w:r>
    </w:p>
    <w:p w14:paraId="5C3978D1" w14:textId="77777777" w:rsidR="00E8723C" w:rsidRPr="003D7883" w:rsidRDefault="00E8723C" w:rsidP="00E8723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C"/>
        </w:rPr>
      </w:pPr>
    </w:p>
    <w:p w14:paraId="23DCDDC4" w14:textId="77777777" w:rsidR="00E8723C" w:rsidRDefault="00E8723C" w:rsidP="00E8723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96B">
        <w:rPr>
          <w:rFonts w:ascii="Arial" w:hAnsi="Arial" w:cs="Arial"/>
          <w:sz w:val="20"/>
          <w:szCs w:val="20"/>
        </w:rPr>
        <w:t>Las</w:t>
      </w:r>
      <w:r w:rsidR="00F70ADE">
        <w:rPr>
          <w:rFonts w:ascii="Arial" w:hAnsi="Arial" w:cs="Arial"/>
          <w:sz w:val="20"/>
          <w:szCs w:val="20"/>
        </w:rPr>
        <w:t xml:space="preserve"> partes</w:t>
      </w:r>
      <w:r w:rsidRPr="00F0096B">
        <w:rPr>
          <w:rFonts w:ascii="Arial" w:hAnsi="Arial" w:cs="Arial"/>
          <w:sz w:val="20"/>
          <w:szCs w:val="20"/>
        </w:rPr>
        <w:t xml:space="preserve"> se someten a las leyes de la República del Ecuador (para efectos del presente </w:t>
      </w:r>
      <w:r w:rsidR="00F70ADE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F70ADE">
        <w:rPr>
          <w:rFonts w:ascii="Arial" w:hAnsi="Arial" w:cs="Arial"/>
          <w:sz w:val="20"/>
          <w:szCs w:val="20"/>
        </w:rPr>
        <w:t xml:space="preserve"> y sus anexos</w:t>
      </w:r>
      <w:r w:rsidRPr="00F0096B">
        <w:rPr>
          <w:rFonts w:ascii="Arial" w:hAnsi="Arial" w:cs="Arial"/>
          <w:sz w:val="20"/>
          <w:szCs w:val="20"/>
        </w:rPr>
        <w:t>, la “</w:t>
      </w:r>
      <w:r w:rsidRPr="00F0096B">
        <w:rPr>
          <w:rFonts w:ascii="Arial" w:hAnsi="Arial" w:cs="Arial"/>
          <w:b/>
          <w:sz w:val="20"/>
          <w:szCs w:val="20"/>
        </w:rPr>
        <w:t>Ley Aplicable</w:t>
      </w:r>
      <w:r w:rsidRPr="00F0096B">
        <w:rPr>
          <w:rFonts w:ascii="Arial" w:hAnsi="Arial" w:cs="Arial"/>
          <w:sz w:val="20"/>
          <w:szCs w:val="20"/>
        </w:rPr>
        <w:t>”).</w:t>
      </w:r>
    </w:p>
    <w:p w14:paraId="6B347AFF" w14:textId="77777777" w:rsidR="00E8723C" w:rsidRPr="00F0096B" w:rsidRDefault="00E8723C" w:rsidP="00E8723C">
      <w:pPr>
        <w:pStyle w:val="Prrafodelista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0"/>
          <w:szCs w:val="20"/>
        </w:rPr>
      </w:pPr>
    </w:p>
    <w:p w14:paraId="575F7DD3" w14:textId="77777777" w:rsidR="00E8723C" w:rsidRPr="00F70ADE" w:rsidRDefault="00E8723C" w:rsidP="00F70AD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Cualquier disputa, reclamo o controversia</w:t>
      </w:r>
      <w:r w:rsidRPr="009865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relacionada con la validez, interpretación, cumplimiento, ejecución o terminación del presente </w:t>
      </w:r>
      <w:r w:rsidR="00F70ADE">
        <w:rPr>
          <w:rFonts w:ascii="Arial" w:hAnsi="Arial" w:cs="Arial"/>
          <w:b/>
          <w:bCs/>
          <w:color w:val="000000" w:themeColor="text1"/>
          <w:sz w:val="20"/>
          <w:szCs w:val="20"/>
        </w:rPr>
        <w:t>Acuerdo de Términos y Condiciones</w:t>
      </w:r>
      <w:r w:rsidR="00F70ADE">
        <w:rPr>
          <w:rFonts w:ascii="Arial" w:hAnsi="Arial" w:cs="Arial"/>
          <w:sz w:val="20"/>
          <w:szCs w:val="20"/>
        </w:rPr>
        <w:t xml:space="preserve"> y sus anexos</w:t>
      </w:r>
      <w:r>
        <w:rPr>
          <w:rFonts w:ascii="Arial" w:hAnsi="Arial" w:cs="Arial"/>
          <w:sz w:val="20"/>
          <w:szCs w:val="20"/>
        </w:rPr>
        <w:t xml:space="preserve"> que no hubiere sido solucionada</w:t>
      </w:r>
      <w:r w:rsidRPr="00F0096B">
        <w:rPr>
          <w:rFonts w:ascii="Arial" w:hAnsi="Arial" w:cs="Arial"/>
          <w:sz w:val="20"/>
          <w:szCs w:val="20"/>
        </w:rPr>
        <w:t xml:space="preserve"> mediante acuerdo directo </w:t>
      </w:r>
      <w:r>
        <w:rPr>
          <w:rFonts w:ascii="Arial" w:hAnsi="Arial" w:cs="Arial"/>
          <w:sz w:val="20"/>
          <w:szCs w:val="20"/>
        </w:rPr>
        <w:t xml:space="preserve">por los </w:t>
      </w:r>
      <w:r w:rsidRPr="00F0096B">
        <w:rPr>
          <w:rFonts w:ascii="Arial" w:hAnsi="Arial" w:cs="Arial"/>
          <w:sz w:val="20"/>
          <w:szCs w:val="20"/>
        </w:rPr>
        <w:t xml:space="preserve">representantes legales </w:t>
      </w:r>
      <w:r>
        <w:rPr>
          <w:rFonts w:ascii="Arial" w:hAnsi="Arial" w:cs="Arial"/>
          <w:sz w:val="20"/>
          <w:szCs w:val="20"/>
        </w:rPr>
        <w:t>de las</w:t>
      </w:r>
      <w:r w:rsidR="00F70ADE">
        <w:rPr>
          <w:rFonts w:ascii="Arial" w:hAnsi="Arial" w:cs="Arial"/>
          <w:sz w:val="20"/>
          <w:szCs w:val="20"/>
        </w:rPr>
        <w:t xml:space="preserve"> partes</w:t>
      </w:r>
      <w:r>
        <w:rPr>
          <w:rFonts w:ascii="Arial" w:hAnsi="Arial" w:cs="Arial"/>
          <w:sz w:val="20"/>
          <w:szCs w:val="20"/>
        </w:rPr>
        <w:t>,</w:t>
      </w:r>
      <w:r w:rsidRPr="00F0096B">
        <w:rPr>
          <w:rFonts w:ascii="Arial" w:hAnsi="Arial" w:cs="Arial"/>
          <w:color w:val="000000"/>
          <w:sz w:val="20"/>
          <w:szCs w:val="20"/>
        </w:rPr>
        <w:t xml:space="preserve"> se somete</w:t>
      </w:r>
      <w:r>
        <w:rPr>
          <w:rFonts w:ascii="Arial" w:hAnsi="Arial" w:cs="Arial"/>
          <w:color w:val="000000"/>
          <w:sz w:val="20"/>
          <w:szCs w:val="20"/>
        </w:rPr>
        <w:t>rá</w:t>
      </w:r>
      <w:r w:rsidRPr="00F0096B">
        <w:rPr>
          <w:rFonts w:ascii="Arial" w:hAnsi="Arial" w:cs="Arial"/>
          <w:color w:val="000000"/>
          <w:sz w:val="20"/>
          <w:szCs w:val="20"/>
        </w:rPr>
        <w:t xml:space="preserve"> a </w:t>
      </w:r>
      <w:r w:rsidR="00F70ADE">
        <w:rPr>
          <w:rFonts w:ascii="Arial" w:hAnsi="Arial" w:cs="Arial"/>
          <w:color w:val="000000"/>
          <w:sz w:val="20"/>
          <w:szCs w:val="20"/>
        </w:rPr>
        <w:t xml:space="preserve">conocimiento de los jueces competentes </w:t>
      </w:r>
      <w:proofErr w:type="gramStart"/>
      <w:r w:rsidR="00F70ADE">
        <w:rPr>
          <w:rFonts w:ascii="Arial" w:hAnsi="Arial" w:cs="Arial"/>
          <w:color w:val="000000"/>
          <w:sz w:val="20"/>
          <w:szCs w:val="20"/>
        </w:rPr>
        <w:t>en razón de</w:t>
      </w:r>
      <w:proofErr w:type="gramEnd"/>
      <w:r w:rsidR="00F70ADE">
        <w:rPr>
          <w:rFonts w:ascii="Arial" w:hAnsi="Arial" w:cs="Arial"/>
          <w:color w:val="000000"/>
          <w:sz w:val="20"/>
          <w:szCs w:val="20"/>
        </w:rPr>
        <w:t xml:space="preserve"> la materia</w:t>
      </w:r>
      <w:r w:rsidR="00D4354D">
        <w:rPr>
          <w:rFonts w:ascii="Arial" w:hAnsi="Arial" w:cs="Arial"/>
          <w:color w:val="000000"/>
          <w:sz w:val="20"/>
          <w:szCs w:val="20"/>
        </w:rPr>
        <w:t>,</w:t>
      </w:r>
      <w:r w:rsidR="00F70ADE">
        <w:rPr>
          <w:rFonts w:ascii="Arial" w:hAnsi="Arial" w:cs="Arial"/>
          <w:color w:val="000000"/>
          <w:sz w:val="20"/>
          <w:szCs w:val="20"/>
        </w:rPr>
        <w:t xml:space="preserve"> de la ciudad de Quito. </w:t>
      </w:r>
    </w:p>
    <w:p w14:paraId="056AE4CB" w14:textId="77777777" w:rsidR="00F70ADE" w:rsidRPr="00F70ADE" w:rsidRDefault="00F70ADE" w:rsidP="00F70A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D7EAC1" w14:textId="499A9318" w:rsidR="00F70ADE" w:rsidRDefault="00F70ADE" w:rsidP="00F70A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8723C" w:rsidRPr="00E336F4">
        <w:rPr>
          <w:rFonts w:ascii="Arial" w:hAnsi="Arial" w:cs="Arial"/>
          <w:sz w:val="20"/>
          <w:szCs w:val="20"/>
        </w:rPr>
        <w:t>n constancia</w:t>
      </w:r>
      <w:r>
        <w:rPr>
          <w:rFonts w:ascii="Arial" w:hAnsi="Arial" w:cs="Arial"/>
          <w:sz w:val="20"/>
          <w:szCs w:val="20"/>
        </w:rPr>
        <w:t xml:space="preserve"> de la aceptación, </w:t>
      </w:r>
      <w:r w:rsidR="00E8723C" w:rsidRPr="00E336F4">
        <w:rPr>
          <w:rFonts w:ascii="Arial" w:hAnsi="Arial" w:cs="Arial"/>
          <w:sz w:val="20"/>
          <w:szCs w:val="20"/>
        </w:rPr>
        <w:t>firma</w:t>
      </w:r>
      <w:r w:rsidR="00142D3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este documento</w:t>
      </w:r>
      <w:r w:rsidR="00E8723C" w:rsidRPr="00E336F4">
        <w:rPr>
          <w:rFonts w:ascii="Arial" w:hAnsi="Arial" w:cs="Arial"/>
          <w:sz w:val="20"/>
          <w:szCs w:val="20"/>
        </w:rPr>
        <w:t>, por duplicado.</w:t>
      </w:r>
    </w:p>
    <w:p w14:paraId="2655D1FF" w14:textId="77777777" w:rsidR="00F70ADE" w:rsidRDefault="00F70ADE" w:rsidP="00F70A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65DC0F" w14:textId="77777777" w:rsidR="00F70ADE" w:rsidRPr="00F70ADE" w:rsidRDefault="00F70ADE" w:rsidP="00F70A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6"/>
      </w:tblGrid>
      <w:tr w:rsidR="00245B7C" w:rsidRPr="00E336F4" w14:paraId="43CCC4A0" w14:textId="77777777" w:rsidTr="00374E6C">
        <w:tc>
          <w:tcPr>
            <w:tcW w:w="4414" w:type="dxa"/>
          </w:tcPr>
          <w:p w14:paraId="6FB7FCAB" w14:textId="77777777" w:rsidR="00245B7C" w:rsidRPr="00E336F4" w:rsidRDefault="00245B7C" w:rsidP="00374E6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C"/>
              </w:rPr>
            </w:pPr>
            <w:bookmarkStart w:id="2" w:name="_Hlk11671718"/>
            <w:r w:rsidRPr="00E336F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C"/>
              </w:rPr>
              <w:t xml:space="preserve">Por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C"/>
              </w:rPr>
              <w:t>el Proveedor</w:t>
            </w:r>
            <w:r w:rsidRPr="00E336F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C"/>
              </w:rPr>
              <w:t>:</w:t>
            </w:r>
          </w:p>
        </w:tc>
        <w:tc>
          <w:tcPr>
            <w:tcW w:w="4414" w:type="dxa"/>
          </w:tcPr>
          <w:p w14:paraId="0065286E" w14:textId="77777777" w:rsidR="00245B7C" w:rsidRPr="00E336F4" w:rsidRDefault="00245B7C" w:rsidP="00374E6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C"/>
              </w:rPr>
            </w:pPr>
            <w:r w:rsidRPr="00E336F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C"/>
              </w:rPr>
              <w:t xml:space="preserve">Por la 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s-ES_tradnl" w:eastAsia="ar-SA"/>
              </w:rPr>
              <w:t>Universidad</w:t>
            </w:r>
            <w:r w:rsidRPr="00E336F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C"/>
              </w:rPr>
              <w:t>:</w:t>
            </w:r>
          </w:p>
        </w:tc>
      </w:tr>
      <w:tr w:rsidR="00245B7C" w:rsidRPr="00E336F4" w14:paraId="56422E28" w14:textId="77777777" w:rsidTr="00374E6C">
        <w:tc>
          <w:tcPr>
            <w:tcW w:w="4414" w:type="dxa"/>
          </w:tcPr>
          <w:p w14:paraId="219FFE9A" w14:textId="77777777" w:rsidR="00245B7C" w:rsidRPr="00E336F4" w:rsidRDefault="00245B7C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</w:p>
          <w:p w14:paraId="11F71EF5" w14:textId="77777777" w:rsidR="00245B7C" w:rsidRPr="00E336F4" w:rsidRDefault="00245B7C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</w:p>
          <w:p w14:paraId="506B5BA5" w14:textId="77777777" w:rsidR="00245B7C" w:rsidRPr="00E336F4" w:rsidRDefault="00245B7C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</w:p>
        </w:tc>
        <w:tc>
          <w:tcPr>
            <w:tcW w:w="4414" w:type="dxa"/>
          </w:tcPr>
          <w:p w14:paraId="41A79D16" w14:textId="77777777" w:rsidR="00245B7C" w:rsidRPr="00E336F4" w:rsidRDefault="00245B7C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</w:p>
        </w:tc>
      </w:tr>
      <w:tr w:rsidR="00245B7C" w:rsidRPr="00E336F4" w14:paraId="31EEBBF0" w14:textId="77777777" w:rsidTr="00374E6C">
        <w:tc>
          <w:tcPr>
            <w:tcW w:w="4414" w:type="dxa"/>
          </w:tcPr>
          <w:p w14:paraId="43F19437" w14:textId="77777777" w:rsidR="00245B7C" w:rsidRPr="00E336F4" w:rsidRDefault="00245B7C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r w:rsidRPr="00E336F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>Nombre:</w:t>
            </w:r>
            <w:r w:rsidRPr="009717FE">
              <w:rPr>
                <w:rFonts w:ascii="Arial" w:hAnsi="Arial" w:cs="Arial"/>
                <w:sz w:val="20"/>
                <w:szCs w:val="20"/>
                <w:highlight w:val="lightGray"/>
                <w:lang w:eastAsia="es-EC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eastAsia="es-EC"/>
                </w:rPr>
                <w:id w:val="-19096550"/>
                <w:placeholder>
                  <w:docPart w:val="DE8252E3D9D845A791197313814519DF"/>
                </w:placeholder>
                <w:showingPlcHdr/>
                <w:text/>
              </w:sdtPr>
              <w:sdtEndPr/>
              <w:sdtContent>
                <w:r w:rsidRPr="009717FE">
                  <w:rPr>
                    <w:rStyle w:val="Textodelmarcadordeposicin"/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Haga clic o pulse aquí para escribir texto.</w:t>
                </w:r>
              </w:sdtContent>
            </w:sdt>
          </w:p>
        </w:tc>
        <w:tc>
          <w:tcPr>
            <w:tcW w:w="4414" w:type="dxa"/>
          </w:tcPr>
          <w:p w14:paraId="25CFDA19" w14:textId="77777777" w:rsidR="00245B7C" w:rsidRPr="00E336F4" w:rsidRDefault="00245B7C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r w:rsidRPr="00E336F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>Nombre:</w:t>
            </w:r>
            <w:r w:rsidRPr="009717FE">
              <w:rPr>
                <w:rFonts w:ascii="Arial" w:hAnsi="Arial" w:cs="Arial"/>
                <w:sz w:val="20"/>
                <w:szCs w:val="20"/>
                <w:highlight w:val="lightGray"/>
                <w:lang w:eastAsia="es-EC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eastAsia="es-EC"/>
                </w:rPr>
                <w:id w:val="-235484443"/>
                <w:placeholder>
                  <w:docPart w:val="C6B74902B6C1421D9E7557E81259097E"/>
                </w:placeholder>
                <w:showingPlcHdr/>
                <w:text/>
              </w:sdtPr>
              <w:sdtEndPr/>
              <w:sdtContent>
                <w:r w:rsidRPr="009717FE">
                  <w:rPr>
                    <w:rStyle w:val="Textodelmarcadordeposicin"/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Haga clic o pulse aquí para escribir texto.</w:t>
                </w:r>
              </w:sdtContent>
            </w:sdt>
          </w:p>
        </w:tc>
      </w:tr>
      <w:tr w:rsidR="00245B7C" w:rsidRPr="00E336F4" w14:paraId="1B44E9A9" w14:textId="77777777" w:rsidTr="00374E6C">
        <w:tc>
          <w:tcPr>
            <w:tcW w:w="4414" w:type="dxa"/>
          </w:tcPr>
          <w:p w14:paraId="2EACAB46" w14:textId="77777777" w:rsidR="00245B7C" w:rsidRPr="00E336F4" w:rsidRDefault="00245B7C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r w:rsidRPr="00E336F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>Cargo:</w:t>
            </w:r>
            <w:r w:rsidRPr="009717FE">
              <w:rPr>
                <w:rFonts w:ascii="Arial" w:hAnsi="Arial" w:cs="Arial"/>
                <w:sz w:val="20"/>
                <w:szCs w:val="20"/>
                <w:highlight w:val="lightGray"/>
                <w:lang w:eastAsia="es-EC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eastAsia="es-EC"/>
                </w:rPr>
                <w:id w:val="236751148"/>
                <w:placeholder>
                  <w:docPart w:val="88D3A091D1BE4AA2BFB21B70C42EEBA2"/>
                </w:placeholder>
                <w:showingPlcHdr/>
                <w:text/>
              </w:sdtPr>
              <w:sdtEndPr/>
              <w:sdtContent>
                <w:r w:rsidRPr="009717FE">
                  <w:rPr>
                    <w:rStyle w:val="Textodelmarcadordeposicin"/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Haga clic o pulse aquí para escribir texto.</w:t>
                </w:r>
              </w:sdtContent>
            </w:sdt>
          </w:p>
        </w:tc>
        <w:tc>
          <w:tcPr>
            <w:tcW w:w="4414" w:type="dxa"/>
          </w:tcPr>
          <w:p w14:paraId="3133620A" w14:textId="77777777" w:rsidR="00245B7C" w:rsidRPr="00E336F4" w:rsidRDefault="005830EE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C"/>
                </w:rPr>
                <w:id w:val="-1036042058"/>
                <w:placeholder>
                  <w:docPart w:val="629EB3A4824747FE8C6634181D268A64"/>
                </w:placeholder>
                <w:comboBox>
                  <w:listItem w:value="Elija un elemento."/>
                </w:comboBox>
              </w:sdtPr>
              <w:sdtEndPr/>
              <w:sdtContent>
                <w:r w:rsidR="00245B7C" w:rsidRPr="00E336F4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EC"/>
                  </w:rPr>
                  <w:t>Cargo:</w:t>
                </w:r>
              </w:sdtContent>
            </w:sdt>
            <w:r w:rsidR="00245B7C" w:rsidRPr="009717FE">
              <w:rPr>
                <w:rFonts w:ascii="Arial" w:hAnsi="Arial" w:cs="Arial"/>
                <w:sz w:val="20"/>
                <w:szCs w:val="20"/>
                <w:highlight w:val="lightGray"/>
                <w:lang w:eastAsia="es-EC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eastAsia="es-EC"/>
                </w:rPr>
                <w:id w:val="-907452092"/>
                <w:placeholder>
                  <w:docPart w:val="BD5EAD18C7FC4BEC9E0D0A56D866463A"/>
                </w:placeholder>
                <w:showingPlcHdr/>
                <w:text/>
              </w:sdtPr>
              <w:sdtEndPr/>
              <w:sdtContent>
                <w:r w:rsidR="00245B7C" w:rsidRPr="009717FE">
                  <w:rPr>
                    <w:rStyle w:val="Textodelmarcadordeposicin"/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Haga clic o pulse aquí para escribir texto.</w:t>
                </w:r>
              </w:sdtContent>
            </w:sdt>
          </w:p>
        </w:tc>
      </w:tr>
      <w:tr w:rsidR="00245B7C" w:rsidRPr="00E336F4" w14:paraId="656A7A66" w14:textId="77777777" w:rsidTr="00374E6C">
        <w:tc>
          <w:tcPr>
            <w:tcW w:w="4414" w:type="dxa"/>
          </w:tcPr>
          <w:p w14:paraId="3DC4AB92" w14:textId="77777777" w:rsidR="00245B7C" w:rsidRPr="00E336F4" w:rsidRDefault="00245B7C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r w:rsidRPr="00E336F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>Ciudad:</w:t>
            </w:r>
            <w:r w:rsidRPr="009717FE">
              <w:rPr>
                <w:rFonts w:ascii="Arial" w:hAnsi="Arial" w:cs="Arial"/>
                <w:sz w:val="20"/>
                <w:szCs w:val="20"/>
                <w:highlight w:val="lightGray"/>
                <w:lang w:eastAsia="es-EC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eastAsia="es-EC"/>
                </w:rPr>
                <w:id w:val="-945539544"/>
                <w:placeholder>
                  <w:docPart w:val="3E607802A4C546EC97E2EEEC8FB406CB"/>
                </w:placeholder>
                <w:showingPlcHdr/>
                <w:text/>
              </w:sdtPr>
              <w:sdtEndPr/>
              <w:sdtContent>
                <w:r w:rsidRPr="009717FE">
                  <w:rPr>
                    <w:rStyle w:val="Textodelmarcadordeposicin"/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Haga clic o pulse aquí para escribir texto.</w:t>
                </w:r>
              </w:sdtContent>
            </w:sdt>
          </w:p>
        </w:tc>
        <w:tc>
          <w:tcPr>
            <w:tcW w:w="4414" w:type="dxa"/>
          </w:tcPr>
          <w:p w14:paraId="3CF6DC34" w14:textId="77777777" w:rsidR="00245B7C" w:rsidRPr="00E336F4" w:rsidRDefault="00245B7C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r w:rsidRPr="00E336F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>Ciudad:</w:t>
            </w:r>
            <w:r w:rsidRPr="009717FE">
              <w:rPr>
                <w:rFonts w:ascii="Arial" w:hAnsi="Arial" w:cs="Arial"/>
                <w:sz w:val="20"/>
                <w:szCs w:val="20"/>
                <w:highlight w:val="lightGray"/>
                <w:lang w:eastAsia="es-EC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eastAsia="es-EC"/>
                </w:rPr>
                <w:id w:val="-157159155"/>
                <w:placeholder>
                  <w:docPart w:val="34BE0269F3EE4A4184EF8BDFE88FA2B2"/>
                </w:placeholder>
                <w:showingPlcHdr/>
                <w:text/>
              </w:sdtPr>
              <w:sdtEndPr/>
              <w:sdtContent>
                <w:r w:rsidRPr="009717FE">
                  <w:rPr>
                    <w:rStyle w:val="Textodelmarcadordeposicin"/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Haga clic o pulse aquí para escribir texto.</w:t>
                </w:r>
              </w:sdtContent>
            </w:sdt>
          </w:p>
        </w:tc>
      </w:tr>
      <w:tr w:rsidR="00245B7C" w:rsidRPr="00E336F4" w14:paraId="499FCAD4" w14:textId="77777777" w:rsidTr="00374E6C">
        <w:tc>
          <w:tcPr>
            <w:tcW w:w="4414" w:type="dxa"/>
          </w:tcPr>
          <w:p w14:paraId="40E68E25" w14:textId="77777777" w:rsidR="00245B7C" w:rsidRPr="00E336F4" w:rsidRDefault="00245B7C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r w:rsidRPr="00E336F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>Fecha:</w:t>
            </w:r>
            <w:r w:rsidRPr="009717FE">
              <w:rPr>
                <w:rFonts w:ascii="Arial" w:hAnsi="Arial" w:cs="Arial"/>
                <w:sz w:val="20"/>
                <w:szCs w:val="20"/>
                <w:highlight w:val="lightGray"/>
                <w:lang w:eastAsia="es-EC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eastAsia="es-EC"/>
                </w:rPr>
                <w:id w:val="-305782388"/>
                <w:placeholder>
                  <w:docPart w:val="7637AED8F5184F4D8B32CB1152C87110"/>
                </w:placeholder>
                <w:showingPlcHdr/>
                <w:text/>
              </w:sdtPr>
              <w:sdtEndPr/>
              <w:sdtContent>
                <w:r w:rsidRPr="009717FE">
                  <w:rPr>
                    <w:rStyle w:val="Textodelmarcadordeposicin"/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Haga clic o pulse aquí para escribir texto.</w:t>
                </w:r>
              </w:sdtContent>
            </w:sdt>
          </w:p>
        </w:tc>
        <w:tc>
          <w:tcPr>
            <w:tcW w:w="4414" w:type="dxa"/>
          </w:tcPr>
          <w:p w14:paraId="67E7FB47" w14:textId="77777777" w:rsidR="00245B7C" w:rsidRPr="00E336F4" w:rsidRDefault="00245B7C" w:rsidP="00374E6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</w:pPr>
            <w:r w:rsidRPr="00E336F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>Fecha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C"/>
              </w:rPr>
              <w:t>:</w:t>
            </w:r>
            <w:r w:rsidRPr="009717FE">
              <w:rPr>
                <w:rFonts w:ascii="Arial" w:hAnsi="Arial" w:cs="Arial"/>
                <w:sz w:val="20"/>
                <w:szCs w:val="20"/>
                <w:highlight w:val="lightGray"/>
                <w:lang w:eastAsia="es-EC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eastAsia="es-EC"/>
                </w:rPr>
                <w:id w:val="1454836216"/>
                <w:placeholder>
                  <w:docPart w:val="6D68D990CE934D40A61168AD612EBA09"/>
                </w:placeholder>
                <w:showingPlcHdr/>
                <w:text/>
              </w:sdtPr>
              <w:sdtEndPr/>
              <w:sdtContent>
                <w:r w:rsidRPr="009717FE">
                  <w:rPr>
                    <w:rStyle w:val="Textodelmarcadordeposicin"/>
                    <w:rFonts w:ascii="Arial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Haga clic o pulse aquí para escribir texto.</w:t>
                </w:r>
              </w:sdtContent>
            </w:sdt>
          </w:p>
        </w:tc>
      </w:tr>
      <w:bookmarkEnd w:id="2"/>
    </w:tbl>
    <w:p w14:paraId="12350068" w14:textId="77777777" w:rsidR="002C6C7B" w:rsidRDefault="002C6C7B" w:rsidP="00245B7C"/>
    <w:sectPr w:rsidR="002C6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1900"/>
    <w:multiLevelType w:val="multilevel"/>
    <w:tmpl w:val="4266C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2F20F29"/>
    <w:multiLevelType w:val="hybridMultilevel"/>
    <w:tmpl w:val="3648AF66"/>
    <w:lvl w:ilvl="0" w:tplc="87F09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E340A"/>
    <w:multiLevelType w:val="hybridMultilevel"/>
    <w:tmpl w:val="AFC48F7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A78CB"/>
    <w:multiLevelType w:val="hybridMultilevel"/>
    <w:tmpl w:val="D638A052"/>
    <w:lvl w:ilvl="0" w:tplc="419A1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0C155E"/>
    <w:multiLevelType w:val="hybridMultilevel"/>
    <w:tmpl w:val="062C2DEC"/>
    <w:lvl w:ilvl="0" w:tplc="E2A0D8A6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b w:val="0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F6AAC"/>
    <w:multiLevelType w:val="hybridMultilevel"/>
    <w:tmpl w:val="98E4059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191C"/>
    <w:multiLevelType w:val="multilevel"/>
    <w:tmpl w:val="443E554A"/>
    <w:lvl w:ilvl="0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45" w:hanging="1800"/>
      </w:pPr>
      <w:rPr>
        <w:rFonts w:hint="default"/>
      </w:rPr>
    </w:lvl>
  </w:abstractNum>
  <w:abstractNum w:abstractNumId="7" w15:restartNumberingAfterBreak="0">
    <w:nsid w:val="5DBA7857"/>
    <w:multiLevelType w:val="hybridMultilevel"/>
    <w:tmpl w:val="19F05386"/>
    <w:lvl w:ilvl="0" w:tplc="2CD68C20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57" w:hanging="360"/>
      </w:pPr>
    </w:lvl>
    <w:lvl w:ilvl="2" w:tplc="300A001B" w:tentative="1">
      <w:start w:val="1"/>
      <w:numFmt w:val="lowerRoman"/>
      <w:lvlText w:val="%3."/>
      <w:lvlJc w:val="right"/>
      <w:pPr>
        <w:ind w:left="2877" w:hanging="180"/>
      </w:pPr>
    </w:lvl>
    <w:lvl w:ilvl="3" w:tplc="300A000F" w:tentative="1">
      <w:start w:val="1"/>
      <w:numFmt w:val="decimal"/>
      <w:lvlText w:val="%4."/>
      <w:lvlJc w:val="left"/>
      <w:pPr>
        <w:ind w:left="3597" w:hanging="360"/>
      </w:pPr>
    </w:lvl>
    <w:lvl w:ilvl="4" w:tplc="300A0019" w:tentative="1">
      <w:start w:val="1"/>
      <w:numFmt w:val="lowerLetter"/>
      <w:lvlText w:val="%5."/>
      <w:lvlJc w:val="left"/>
      <w:pPr>
        <w:ind w:left="4317" w:hanging="360"/>
      </w:pPr>
    </w:lvl>
    <w:lvl w:ilvl="5" w:tplc="300A001B" w:tentative="1">
      <w:start w:val="1"/>
      <w:numFmt w:val="lowerRoman"/>
      <w:lvlText w:val="%6."/>
      <w:lvlJc w:val="right"/>
      <w:pPr>
        <w:ind w:left="5037" w:hanging="180"/>
      </w:pPr>
    </w:lvl>
    <w:lvl w:ilvl="6" w:tplc="300A000F" w:tentative="1">
      <w:start w:val="1"/>
      <w:numFmt w:val="decimal"/>
      <w:lvlText w:val="%7."/>
      <w:lvlJc w:val="left"/>
      <w:pPr>
        <w:ind w:left="5757" w:hanging="360"/>
      </w:pPr>
    </w:lvl>
    <w:lvl w:ilvl="7" w:tplc="300A0019" w:tentative="1">
      <w:start w:val="1"/>
      <w:numFmt w:val="lowerLetter"/>
      <w:lvlText w:val="%8."/>
      <w:lvlJc w:val="left"/>
      <w:pPr>
        <w:ind w:left="6477" w:hanging="360"/>
      </w:pPr>
    </w:lvl>
    <w:lvl w:ilvl="8" w:tplc="300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6096301F"/>
    <w:multiLevelType w:val="hybridMultilevel"/>
    <w:tmpl w:val="7422A6E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32E74"/>
    <w:multiLevelType w:val="hybridMultilevel"/>
    <w:tmpl w:val="3148DC2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C430C"/>
    <w:multiLevelType w:val="hybridMultilevel"/>
    <w:tmpl w:val="53B6FFDE"/>
    <w:lvl w:ilvl="0" w:tplc="2FF88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 w:tplc="2FF88742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30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0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30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0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0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0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30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30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5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7B"/>
    <w:rsid w:val="00142D3A"/>
    <w:rsid w:val="001D44D3"/>
    <w:rsid w:val="00245B7C"/>
    <w:rsid w:val="002C6C7B"/>
    <w:rsid w:val="003811C1"/>
    <w:rsid w:val="0042091C"/>
    <w:rsid w:val="005830EE"/>
    <w:rsid w:val="00777B2F"/>
    <w:rsid w:val="00A3713A"/>
    <w:rsid w:val="00A6596A"/>
    <w:rsid w:val="00BF6EAC"/>
    <w:rsid w:val="00D4354D"/>
    <w:rsid w:val="00E8723C"/>
    <w:rsid w:val="00F7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91E6"/>
  <w15:chartTrackingRefBased/>
  <w15:docId w15:val="{90C8683F-BE48-430C-91FE-90D9E742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List Paragraph1,Paragraphe de liste1,lp1,TIT 2 IND,Lista vistosa - Énfasis 11"/>
    <w:basedOn w:val="Normal"/>
    <w:link w:val="PrrafodelistaCar"/>
    <w:uiPriority w:val="34"/>
    <w:qFormat/>
    <w:rsid w:val="002C6C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C6C7B"/>
    <w:rPr>
      <w:color w:val="808080"/>
    </w:rPr>
  </w:style>
  <w:style w:type="character" w:customStyle="1" w:styleId="PrrafodelistaCar">
    <w:name w:val="Párrafo de lista Car"/>
    <w:aliases w:val="Bullet List Car,FooterText Car,numbered Car,List Paragraph1 Car,Paragraphe de liste1 Car,lp1 Car,TIT 2 IND Car,Lista vistosa - Énfasis 11 Car"/>
    <w:link w:val="Prrafodelista"/>
    <w:uiPriority w:val="34"/>
    <w:locked/>
    <w:rsid w:val="002C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F9C68CDDDB4775B7FFA0F8E4636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7625-E275-40B8-A669-821968AC8BB4}"/>
      </w:docPartPr>
      <w:docPartBody>
        <w:p w:rsidR="00322B4F" w:rsidRDefault="00A0723B" w:rsidP="00A0723B">
          <w:pPr>
            <w:pStyle w:val="93F9C68CDDDB4775B7FFA0F8E4636DFD"/>
          </w:pPr>
          <w:r w:rsidRPr="00D513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7E5932A5D14CCA9299B4CBE656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C76E-4710-4823-ACCE-345656DD09D1}"/>
      </w:docPartPr>
      <w:docPartBody>
        <w:p w:rsidR="00322B4F" w:rsidRDefault="00A0723B" w:rsidP="00A0723B">
          <w:pPr>
            <w:pStyle w:val="EF7E5932A5D14CCA9299B4CBE6560728"/>
          </w:pPr>
          <w:r w:rsidRPr="00D513FD">
            <w:rPr>
              <w:rStyle w:val="Textodelmarcadordeposicin"/>
            </w:rPr>
            <w:t>Elija un elemento.</w:t>
          </w:r>
        </w:p>
      </w:docPartBody>
    </w:docPart>
    <w:docPart>
      <w:docPartPr>
        <w:name w:val="99A0E4C0CCD0436AA52AE1D78B46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A9476-AB4F-460A-A507-CF759BAFF437}"/>
      </w:docPartPr>
      <w:docPartBody>
        <w:p w:rsidR="00322B4F" w:rsidRDefault="00A0723B" w:rsidP="00A0723B">
          <w:pPr>
            <w:pStyle w:val="99A0E4C0CCD0436AA52AE1D78B4641F2"/>
          </w:pPr>
          <w:r w:rsidRPr="00D513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C91A14C11E4840B2A2FFF378E40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D1260-8C85-4223-9F85-6BD9458D4068}"/>
      </w:docPartPr>
      <w:docPartBody>
        <w:p w:rsidR="00322B4F" w:rsidRDefault="00A0723B" w:rsidP="00A0723B">
          <w:pPr>
            <w:pStyle w:val="A4C91A14C11E4840B2A2FFF378E40F7E"/>
          </w:pPr>
          <w:r w:rsidRPr="00D513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8252E3D9D845A79119731381451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0D562-02E3-4096-9176-A6E2F078F31E}"/>
      </w:docPartPr>
      <w:docPartBody>
        <w:p w:rsidR="00322B4F" w:rsidRDefault="00A0723B" w:rsidP="00A0723B">
          <w:pPr>
            <w:pStyle w:val="DE8252E3D9D845A791197313814519DF"/>
          </w:pPr>
          <w:r w:rsidRPr="00D513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B74902B6C1421D9E7557E812590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FD208-0D68-4042-8827-7894DDBD6CC2}"/>
      </w:docPartPr>
      <w:docPartBody>
        <w:p w:rsidR="00322B4F" w:rsidRDefault="00A0723B" w:rsidP="00A0723B">
          <w:pPr>
            <w:pStyle w:val="C6B74902B6C1421D9E7557E81259097E"/>
          </w:pPr>
          <w:r w:rsidRPr="00D513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D3A091D1BE4AA2BFB21B70C42EE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BA49-CE60-4ABA-B6BE-3F1F0004861F}"/>
      </w:docPartPr>
      <w:docPartBody>
        <w:p w:rsidR="00322B4F" w:rsidRDefault="00A0723B" w:rsidP="00A0723B">
          <w:pPr>
            <w:pStyle w:val="88D3A091D1BE4AA2BFB21B70C42EEBA2"/>
          </w:pPr>
          <w:r w:rsidRPr="00D513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9EB3A4824747FE8C6634181D268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17612-FC55-4DA5-88C5-31BC2A4B169E}"/>
      </w:docPartPr>
      <w:docPartBody>
        <w:p w:rsidR="00322B4F" w:rsidRDefault="00A0723B" w:rsidP="00A0723B">
          <w:pPr>
            <w:pStyle w:val="629EB3A4824747FE8C6634181D268A64"/>
          </w:pPr>
          <w:r w:rsidRPr="00D513FD">
            <w:rPr>
              <w:rStyle w:val="Textodelmarcadordeposicin"/>
            </w:rPr>
            <w:t>Elija un elemento.</w:t>
          </w:r>
        </w:p>
      </w:docPartBody>
    </w:docPart>
    <w:docPart>
      <w:docPartPr>
        <w:name w:val="BD5EAD18C7FC4BEC9E0D0A56D8664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10AC8-830C-4BCC-A37F-32C6F45AD47A}"/>
      </w:docPartPr>
      <w:docPartBody>
        <w:p w:rsidR="00322B4F" w:rsidRDefault="00A0723B" w:rsidP="00A0723B">
          <w:pPr>
            <w:pStyle w:val="BD5EAD18C7FC4BEC9E0D0A56D866463A"/>
          </w:pPr>
          <w:r w:rsidRPr="00D513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607802A4C546EC97E2EEEC8FB4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C11B0-0FE0-43D3-9EE4-7EC1702199D7}"/>
      </w:docPartPr>
      <w:docPartBody>
        <w:p w:rsidR="00322B4F" w:rsidRDefault="00A0723B" w:rsidP="00A0723B">
          <w:pPr>
            <w:pStyle w:val="3E607802A4C546EC97E2EEEC8FB406CB"/>
          </w:pPr>
          <w:r w:rsidRPr="00D513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BE0269F3EE4A4184EF8BDFE88F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AF719-3AC9-4B8A-95D9-F216B890DE82}"/>
      </w:docPartPr>
      <w:docPartBody>
        <w:p w:rsidR="00322B4F" w:rsidRDefault="00A0723B" w:rsidP="00A0723B">
          <w:pPr>
            <w:pStyle w:val="34BE0269F3EE4A4184EF8BDFE88FA2B2"/>
          </w:pPr>
          <w:r w:rsidRPr="00D513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37AED8F5184F4D8B32CB1152C8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DE850-14D8-475E-8F47-82FB2FF64D4B}"/>
      </w:docPartPr>
      <w:docPartBody>
        <w:p w:rsidR="00322B4F" w:rsidRDefault="00A0723B" w:rsidP="00A0723B">
          <w:pPr>
            <w:pStyle w:val="7637AED8F5184F4D8B32CB1152C87110"/>
          </w:pPr>
          <w:r w:rsidRPr="00D513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68D990CE934D40A61168AD612E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9F81-6DA2-4E4B-99AB-CD1EA05EB763}"/>
      </w:docPartPr>
      <w:docPartBody>
        <w:p w:rsidR="00322B4F" w:rsidRDefault="00A0723B" w:rsidP="00A0723B">
          <w:pPr>
            <w:pStyle w:val="6D68D990CE934D40A61168AD612EBA09"/>
          </w:pPr>
          <w:r w:rsidRPr="00D513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3E31A89D424222B0F0DC6187E90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CE472-0E45-4FA2-B172-5E001C45B7E1}"/>
      </w:docPartPr>
      <w:docPartBody>
        <w:p w:rsidR="00000000" w:rsidRDefault="00D37F81" w:rsidP="00D37F81">
          <w:pPr>
            <w:pStyle w:val="5C3E31A89D424222B0F0DC6187E90A3F"/>
          </w:pPr>
          <w:r w:rsidRPr="00D513F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3B"/>
    <w:rsid w:val="00322B4F"/>
    <w:rsid w:val="00A0723B"/>
    <w:rsid w:val="00D3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7F81"/>
    <w:rPr>
      <w:color w:val="808080"/>
    </w:rPr>
  </w:style>
  <w:style w:type="paragraph" w:customStyle="1" w:styleId="93F9C68CDDDB4775B7FFA0F8E4636DFD">
    <w:name w:val="93F9C68CDDDB4775B7FFA0F8E4636DFD"/>
    <w:rsid w:val="00A0723B"/>
  </w:style>
  <w:style w:type="paragraph" w:customStyle="1" w:styleId="EF7E5932A5D14CCA9299B4CBE6560728">
    <w:name w:val="EF7E5932A5D14CCA9299B4CBE6560728"/>
    <w:rsid w:val="00A0723B"/>
  </w:style>
  <w:style w:type="paragraph" w:customStyle="1" w:styleId="99A0E4C0CCD0436AA52AE1D78B4641F2">
    <w:name w:val="99A0E4C0CCD0436AA52AE1D78B4641F2"/>
    <w:rsid w:val="00A0723B"/>
  </w:style>
  <w:style w:type="paragraph" w:customStyle="1" w:styleId="A4C91A14C11E4840B2A2FFF378E40F7E">
    <w:name w:val="A4C91A14C11E4840B2A2FFF378E40F7E"/>
    <w:rsid w:val="00A0723B"/>
  </w:style>
  <w:style w:type="paragraph" w:customStyle="1" w:styleId="6EFFD8CF13014A19B20D15F9376F6AEF">
    <w:name w:val="6EFFD8CF13014A19B20D15F9376F6AEF"/>
    <w:rsid w:val="00A0723B"/>
  </w:style>
  <w:style w:type="paragraph" w:customStyle="1" w:styleId="1F96B40E9E644ED69A0352A2893756AD">
    <w:name w:val="1F96B40E9E644ED69A0352A2893756AD"/>
    <w:rsid w:val="00A0723B"/>
  </w:style>
  <w:style w:type="paragraph" w:customStyle="1" w:styleId="1ECCEE0B410044EAAFB3149E5497BB74">
    <w:name w:val="1ECCEE0B410044EAAFB3149E5497BB74"/>
    <w:rsid w:val="00A0723B"/>
  </w:style>
  <w:style w:type="paragraph" w:customStyle="1" w:styleId="AE08C006AF1D4F4AB36A3DB50EC18F6E">
    <w:name w:val="AE08C006AF1D4F4AB36A3DB50EC18F6E"/>
    <w:rsid w:val="00A0723B"/>
  </w:style>
  <w:style w:type="paragraph" w:customStyle="1" w:styleId="83B1E0B2B5E543109D5431F357C8253A">
    <w:name w:val="83B1E0B2B5E543109D5431F357C8253A"/>
    <w:rsid w:val="00A0723B"/>
  </w:style>
  <w:style w:type="paragraph" w:customStyle="1" w:styleId="75ECED2A7CBC4C33947560065DCBDDFE">
    <w:name w:val="75ECED2A7CBC4C33947560065DCBDDFE"/>
    <w:rsid w:val="00A0723B"/>
  </w:style>
  <w:style w:type="paragraph" w:customStyle="1" w:styleId="CEAFA573801D4D1F9B493FEC10E1E42C">
    <w:name w:val="CEAFA573801D4D1F9B493FEC10E1E42C"/>
    <w:rsid w:val="00A0723B"/>
  </w:style>
  <w:style w:type="paragraph" w:customStyle="1" w:styleId="1F275752FAB44D04A7258D3CD5B9C8F8">
    <w:name w:val="1F275752FAB44D04A7258D3CD5B9C8F8"/>
    <w:rsid w:val="00A0723B"/>
  </w:style>
  <w:style w:type="paragraph" w:customStyle="1" w:styleId="A7E7818C26B34AF6BA2D7A8F6CE310FF">
    <w:name w:val="A7E7818C26B34AF6BA2D7A8F6CE310FF"/>
    <w:rsid w:val="00A0723B"/>
  </w:style>
  <w:style w:type="paragraph" w:customStyle="1" w:styleId="B8A3D550A24C4E29A24042A97C0C6448">
    <w:name w:val="B8A3D550A24C4E29A24042A97C0C6448"/>
    <w:rsid w:val="00A0723B"/>
  </w:style>
  <w:style w:type="paragraph" w:customStyle="1" w:styleId="9B8EEEBEA07B495ABD59FE588BECF535">
    <w:name w:val="9B8EEEBEA07B495ABD59FE588BECF535"/>
    <w:rsid w:val="00A0723B"/>
  </w:style>
  <w:style w:type="paragraph" w:customStyle="1" w:styleId="C3BD9E2A3D504921A3C0E7B569FB8C7A">
    <w:name w:val="C3BD9E2A3D504921A3C0E7B569FB8C7A"/>
    <w:rsid w:val="00A0723B"/>
  </w:style>
  <w:style w:type="paragraph" w:customStyle="1" w:styleId="007311B3F4B540B688CC24E717B36A6B">
    <w:name w:val="007311B3F4B540B688CC24E717B36A6B"/>
    <w:rsid w:val="00A0723B"/>
  </w:style>
  <w:style w:type="paragraph" w:customStyle="1" w:styleId="406A8193EE8B4EB38373F91AC3153D71">
    <w:name w:val="406A8193EE8B4EB38373F91AC3153D71"/>
    <w:rsid w:val="00A0723B"/>
  </w:style>
  <w:style w:type="paragraph" w:customStyle="1" w:styleId="0059466379A441F8B0A9C767AE83829B">
    <w:name w:val="0059466379A441F8B0A9C767AE83829B"/>
    <w:rsid w:val="00A0723B"/>
  </w:style>
  <w:style w:type="paragraph" w:customStyle="1" w:styleId="96E832B488B1462599736F43DC608B0A">
    <w:name w:val="96E832B488B1462599736F43DC608B0A"/>
    <w:rsid w:val="00A0723B"/>
  </w:style>
  <w:style w:type="paragraph" w:customStyle="1" w:styleId="1361D88A1466439A81D78756421EC40B">
    <w:name w:val="1361D88A1466439A81D78756421EC40B"/>
    <w:rsid w:val="00A0723B"/>
  </w:style>
  <w:style w:type="paragraph" w:customStyle="1" w:styleId="C6F5FD964E8F458EAB8AB19AD11F4821">
    <w:name w:val="C6F5FD964E8F458EAB8AB19AD11F4821"/>
    <w:rsid w:val="00A0723B"/>
  </w:style>
  <w:style w:type="paragraph" w:customStyle="1" w:styleId="6E32C668E00849DB8BC3DDC3380FE4FC">
    <w:name w:val="6E32C668E00849DB8BC3DDC3380FE4FC"/>
    <w:rsid w:val="00A0723B"/>
  </w:style>
  <w:style w:type="paragraph" w:customStyle="1" w:styleId="FC5C1FF3196D4577A6344B4EF12D6E61">
    <w:name w:val="FC5C1FF3196D4577A6344B4EF12D6E61"/>
    <w:rsid w:val="00A0723B"/>
  </w:style>
  <w:style w:type="paragraph" w:customStyle="1" w:styleId="34EE3736C96345E981F10101107265E1">
    <w:name w:val="34EE3736C96345E981F10101107265E1"/>
    <w:rsid w:val="00A0723B"/>
  </w:style>
  <w:style w:type="paragraph" w:customStyle="1" w:styleId="2EFD68780AC04D14AA9ADD66BA1563B7">
    <w:name w:val="2EFD68780AC04D14AA9ADD66BA1563B7"/>
    <w:rsid w:val="00A0723B"/>
  </w:style>
  <w:style w:type="paragraph" w:customStyle="1" w:styleId="D514C6D86FB7467BB30D97F9DB81F54E">
    <w:name w:val="D514C6D86FB7467BB30D97F9DB81F54E"/>
    <w:rsid w:val="00A0723B"/>
  </w:style>
  <w:style w:type="paragraph" w:customStyle="1" w:styleId="33CE0855C0E04531AC6310207A0C553D">
    <w:name w:val="33CE0855C0E04531AC6310207A0C553D"/>
    <w:rsid w:val="00A0723B"/>
  </w:style>
  <w:style w:type="paragraph" w:customStyle="1" w:styleId="A107D29DC39648F4985FBE1C9A42AB3D">
    <w:name w:val="A107D29DC39648F4985FBE1C9A42AB3D"/>
    <w:rsid w:val="00A0723B"/>
  </w:style>
  <w:style w:type="paragraph" w:customStyle="1" w:styleId="4E469F95BC9E43A6A694DC0E6167F705">
    <w:name w:val="4E469F95BC9E43A6A694DC0E6167F705"/>
    <w:rsid w:val="00A0723B"/>
  </w:style>
  <w:style w:type="paragraph" w:customStyle="1" w:styleId="B9495BF1B009480FB643B1D23D2B1455">
    <w:name w:val="B9495BF1B009480FB643B1D23D2B1455"/>
    <w:rsid w:val="00A0723B"/>
  </w:style>
  <w:style w:type="paragraph" w:customStyle="1" w:styleId="9DB8B4879D044B5FA26D5301596A1518">
    <w:name w:val="9DB8B4879D044B5FA26D5301596A1518"/>
    <w:rsid w:val="00A0723B"/>
  </w:style>
  <w:style w:type="paragraph" w:customStyle="1" w:styleId="7A4BD6259C4B4A8382ED2F8FC115EA8E">
    <w:name w:val="7A4BD6259C4B4A8382ED2F8FC115EA8E"/>
    <w:rsid w:val="00A0723B"/>
  </w:style>
  <w:style w:type="paragraph" w:customStyle="1" w:styleId="33A34575E7E2447AAAABA6C8F75B35B6">
    <w:name w:val="33A34575E7E2447AAAABA6C8F75B35B6"/>
    <w:rsid w:val="00A0723B"/>
  </w:style>
  <w:style w:type="paragraph" w:customStyle="1" w:styleId="1DF4C3E7C56543719C5A1FCD49DA67B2">
    <w:name w:val="1DF4C3E7C56543719C5A1FCD49DA67B2"/>
    <w:rsid w:val="00A0723B"/>
  </w:style>
  <w:style w:type="paragraph" w:customStyle="1" w:styleId="974165AF0E664B19AE03FEB8CEF3F467">
    <w:name w:val="974165AF0E664B19AE03FEB8CEF3F467"/>
    <w:rsid w:val="00A0723B"/>
  </w:style>
  <w:style w:type="paragraph" w:customStyle="1" w:styleId="4C751E5F3DD64A359444B52F97964CCF">
    <w:name w:val="4C751E5F3DD64A359444B52F97964CCF"/>
    <w:rsid w:val="00A0723B"/>
  </w:style>
  <w:style w:type="paragraph" w:customStyle="1" w:styleId="700BB624C4F4445C9AB7F1CCA254A9AF">
    <w:name w:val="700BB624C4F4445C9AB7F1CCA254A9AF"/>
    <w:rsid w:val="00A0723B"/>
  </w:style>
  <w:style w:type="paragraph" w:customStyle="1" w:styleId="878DBC5F0DE843F3BED0530A2C30BB57">
    <w:name w:val="878DBC5F0DE843F3BED0530A2C30BB57"/>
    <w:rsid w:val="00A0723B"/>
  </w:style>
  <w:style w:type="paragraph" w:customStyle="1" w:styleId="61021EA2D6484BB6BA5DE52CAD8F855A">
    <w:name w:val="61021EA2D6484BB6BA5DE52CAD8F855A"/>
    <w:rsid w:val="00A0723B"/>
  </w:style>
  <w:style w:type="paragraph" w:customStyle="1" w:styleId="5B166C8A205645C69B3676D8FD911233">
    <w:name w:val="5B166C8A205645C69B3676D8FD911233"/>
    <w:rsid w:val="00A0723B"/>
  </w:style>
  <w:style w:type="paragraph" w:customStyle="1" w:styleId="AFACDC91E1854B048D05C05E2E44B8B0">
    <w:name w:val="AFACDC91E1854B048D05C05E2E44B8B0"/>
    <w:rsid w:val="00A0723B"/>
  </w:style>
  <w:style w:type="paragraph" w:customStyle="1" w:styleId="DE8252E3D9D845A791197313814519DF">
    <w:name w:val="DE8252E3D9D845A791197313814519DF"/>
    <w:rsid w:val="00A0723B"/>
  </w:style>
  <w:style w:type="paragraph" w:customStyle="1" w:styleId="C6B74902B6C1421D9E7557E81259097E">
    <w:name w:val="C6B74902B6C1421D9E7557E81259097E"/>
    <w:rsid w:val="00A0723B"/>
  </w:style>
  <w:style w:type="paragraph" w:customStyle="1" w:styleId="88D3A091D1BE4AA2BFB21B70C42EEBA2">
    <w:name w:val="88D3A091D1BE4AA2BFB21B70C42EEBA2"/>
    <w:rsid w:val="00A0723B"/>
  </w:style>
  <w:style w:type="paragraph" w:customStyle="1" w:styleId="629EB3A4824747FE8C6634181D268A64">
    <w:name w:val="629EB3A4824747FE8C6634181D268A64"/>
    <w:rsid w:val="00A0723B"/>
  </w:style>
  <w:style w:type="paragraph" w:customStyle="1" w:styleId="BD5EAD18C7FC4BEC9E0D0A56D866463A">
    <w:name w:val="BD5EAD18C7FC4BEC9E0D0A56D866463A"/>
    <w:rsid w:val="00A0723B"/>
  </w:style>
  <w:style w:type="paragraph" w:customStyle="1" w:styleId="3E607802A4C546EC97E2EEEC8FB406CB">
    <w:name w:val="3E607802A4C546EC97E2EEEC8FB406CB"/>
    <w:rsid w:val="00A0723B"/>
  </w:style>
  <w:style w:type="paragraph" w:customStyle="1" w:styleId="34BE0269F3EE4A4184EF8BDFE88FA2B2">
    <w:name w:val="34BE0269F3EE4A4184EF8BDFE88FA2B2"/>
    <w:rsid w:val="00A0723B"/>
  </w:style>
  <w:style w:type="paragraph" w:customStyle="1" w:styleId="7637AED8F5184F4D8B32CB1152C87110">
    <w:name w:val="7637AED8F5184F4D8B32CB1152C87110"/>
    <w:rsid w:val="00A0723B"/>
  </w:style>
  <w:style w:type="paragraph" w:customStyle="1" w:styleId="6D68D990CE934D40A61168AD612EBA09">
    <w:name w:val="6D68D990CE934D40A61168AD612EBA09"/>
    <w:rsid w:val="00A0723B"/>
  </w:style>
  <w:style w:type="paragraph" w:customStyle="1" w:styleId="5C3E31A89D424222B0F0DC6187E90A3F">
    <w:name w:val="5C3E31A89D424222B0F0DC6187E90A3F"/>
    <w:rsid w:val="00D37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F6BDF645AFA4DAA0562B4614D7463" ma:contentTypeVersion="9" ma:contentTypeDescription="Create a new document." ma:contentTypeScope="" ma:versionID="60a4a3c3fec47c05df6b4b2040049ff1">
  <xsd:schema xmlns:xsd="http://www.w3.org/2001/XMLSchema" xmlns:xs="http://www.w3.org/2001/XMLSchema" xmlns:p="http://schemas.microsoft.com/office/2006/metadata/properties" xmlns:ns3="d3ec8ca6-9845-4ca5-85d2-d40bb63eefa0" targetNamespace="http://schemas.microsoft.com/office/2006/metadata/properties" ma:root="true" ma:fieldsID="8aa507a19c8b0c374bd2d21b40f0d78d" ns3:_="">
    <xsd:import namespace="d3ec8ca6-9845-4ca5-85d2-d40bb63eef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c8ca6-9845-4ca5-85d2-d40bb63ee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80750-7CDD-412E-AD0C-E199D3374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c8ca6-9845-4ca5-85d2-d40bb63ee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73129-04A5-4887-8DCE-EAD68125C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7FCC7-106E-4C0D-8E0B-E11F3E7AB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19B0AA-0CD2-4856-83C2-FEC98031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3085</Words>
  <Characters>16970</Characters>
  <Application>Microsoft Office Word</Application>
  <DocSecurity>4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Alejandro Aguilar</dc:creator>
  <cp:keywords/>
  <dc:description/>
  <cp:lastModifiedBy>Sergio Alejandro Aguilar</cp:lastModifiedBy>
  <cp:revision>2</cp:revision>
  <dcterms:created xsi:type="dcterms:W3CDTF">2020-02-04T18:48:00Z</dcterms:created>
  <dcterms:modified xsi:type="dcterms:W3CDTF">2020-02-04T18:48:00Z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0x010100C16F6BDF645AFA4DAA0562B4614D7463</vt:lpwstr>
  </property>
</Properties>
</file>